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F9D6E"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1AB73AB0"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r w:rsidRPr="002013FB">
        <w:rPr>
          <w:rFonts w:asciiTheme="minorHAnsi" w:eastAsiaTheme="minorHAnsi" w:hAnsiTheme="minorHAnsi" w:cstheme="minorBidi"/>
          <w:noProof/>
          <w:szCs w:val="22"/>
          <w:lang w:eastAsia="en-GB"/>
        </w:rPr>
        <w:drawing>
          <wp:anchor distT="0" distB="0" distL="114300" distR="114300" simplePos="0" relativeHeight="251659264" behindDoc="0" locked="0" layoutInCell="1" allowOverlap="0" wp14:anchorId="64D0CC30" wp14:editId="49991D05">
            <wp:simplePos x="0" y="0"/>
            <wp:positionH relativeFrom="column">
              <wp:posOffset>2346960</wp:posOffset>
            </wp:positionH>
            <wp:positionV relativeFrom="paragraph">
              <wp:posOffset>88900</wp:posOffset>
            </wp:positionV>
            <wp:extent cx="2752725" cy="2543175"/>
            <wp:effectExtent l="19050" t="0" r="9525" b="0"/>
            <wp:wrapNone/>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srcRect/>
                    <a:stretch>
                      <a:fillRect/>
                    </a:stretch>
                  </pic:blipFill>
                  <pic:spPr bwMode="auto">
                    <a:xfrm>
                      <a:off x="0" y="0"/>
                      <a:ext cx="2752725" cy="2543175"/>
                    </a:xfrm>
                    <a:prstGeom prst="rect">
                      <a:avLst/>
                    </a:prstGeom>
                    <a:noFill/>
                  </pic:spPr>
                </pic:pic>
              </a:graphicData>
            </a:graphic>
            <wp14:sizeRelH relativeFrom="margin">
              <wp14:pctWidth>0</wp14:pctWidth>
            </wp14:sizeRelH>
          </wp:anchor>
        </w:drawing>
      </w:r>
    </w:p>
    <w:p w14:paraId="02532E7C"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4C2B0108"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28D37806"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53B04463"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2C3C6B60"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Cs w:val="22"/>
        </w:rPr>
      </w:pPr>
    </w:p>
    <w:p w14:paraId="24EFFA73"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2567C693"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1939C31B"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57FEA425"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5EEC0844"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2005F6F7"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r w:rsidRPr="002013FB">
        <w:rPr>
          <w:rFonts w:asciiTheme="minorHAnsi" w:eastAsiaTheme="minorHAnsi" w:hAnsiTheme="minorHAnsi" w:cstheme="minorBidi"/>
          <w:szCs w:val="22"/>
        </w:rPr>
        <w:tab/>
      </w:r>
      <w:r w:rsidRPr="002013FB">
        <w:rPr>
          <w:rFonts w:asciiTheme="minorHAnsi" w:eastAsiaTheme="minorHAnsi" w:hAnsiTheme="minorHAnsi" w:cstheme="minorBidi"/>
          <w:szCs w:val="22"/>
        </w:rPr>
        <w:tab/>
      </w:r>
      <w:r w:rsidRPr="002013FB">
        <w:rPr>
          <w:rFonts w:asciiTheme="minorHAnsi" w:eastAsiaTheme="minorHAnsi" w:hAnsiTheme="minorHAnsi" w:cstheme="minorBidi"/>
          <w:szCs w:val="22"/>
        </w:rPr>
        <w:tab/>
        <w:t xml:space="preserve">   </w:t>
      </w:r>
    </w:p>
    <w:p w14:paraId="1FE0288A"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7580028F"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4AEF0C47"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4FB6E206"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3609DF0A" w14:textId="77777777" w:rsidR="002013FB" w:rsidRPr="002013FB" w:rsidRDefault="002013FB" w:rsidP="002013FB">
      <w:pPr>
        <w:pBdr>
          <w:top w:val="triple" w:sz="6" w:space="1" w:color="auto"/>
          <w:left w:val="triple" w:sz="6" w:space="4" w:color="auto"/>
          <w:bottom w:val="triple" w:sz="6" w:space="1" w:color="auto"/>
          <w:right w:val="triple" w:sz="6" w:space="4" w:color="auto"/>
        </w:pBdr>
        <w:rPr>
          <w:rFonts w:asciiTheme="minorHAnsi" w:eastAsiaTheme="minorHAnsi" w:hAnsiTheme="minorHAnsi" w:cstheme="minorBidi"/>
          <w:szCs w:val="22"/>
        </w:rPr>
      </w:pPr>
    </w:p>
    <w:p w14:paraId="07BFFA5E" w14:textId="385E8F80" w:rsid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8"/>
          <w:szCs w:val="48"/>
        </w:rPr>
      </w:pPr>
      <w:r>
        <w:rPr>
          <w:rFonts w:asciiTheme="minorHAnsi" w:eastAsiaTheme="minorHAnsi" w:hAnsiTheme="minorHAnsi" w:cstheme="minorBidi"/>
          <w:sz w:val="48"/>
          <w:szCs w:val="48"/>
        </w:rPr>
        <w:t>ADMISSIONS POLICY</w:t>
      </w:r>
    </w:p>
    <w:p w14:paraId="1EB40216"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8"/>
          <w:szCs w:val="48"/>
        </w:rPr>
      </w:pPr>
    </w:p>
    <w:p w14:paraId="6AF4AD15" w14:textId="7AC0BEA2" w:rsid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8"/>
          <w:szCs w:val="48"/>
        </w:rPr>
      </w:pPr>
      <w:r w:rsidRPr="002013FB">
        <w:rPr>
          <w:rFonts w:asciiTheme="minorHAnsi" w:eastAsiaTheme="minorHAnsi" w:hAnsiTheme="minorHAnsi" w:cstheme="minorBidi"/>
          <w:sz w:val="48"/>
          <w:szCs w:val="48"/>
        </w:rPr>
        <w:t>AT</w:t>
      </w:r>
    </w:p>
    <w:p w14:paraId="4F5E5957"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8"/>
          <w:szCs w:val="48"/>
        </w:rPr>
      </w:pPr>
    </w:p>
    <w:p w14:paraId="47A0DCAA"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8"/>
          <w:szCs w:val="48"/>
        </w:rPr>
      </w:pPr>
      <w:r w:rsidRPr="002013FB">
        <w:rPr>
          <w:rFonts w:asciiTheme="minorHAnsi" w:eastAsiaTheme="minorHAnsi" w:hAnsiTheme="minorHAnsi" w:cstheme="minorBidi"/>
          <w:sz w:val="48"/>
          <w:szCs w:val="48"/>
        </w:rPr>
        <w:t>ST MICHAEL’S CATHOLIC GRAMMAR SCHOOL</w:t>
      </w:r>
    </w:p>
    <w:p w14:paraId="013E3E1A" w14:textId="11FB22F5" w:rsid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28"/>
          <w:szCs w:val="28"/>
        </w:rPr>
      </w:pPr>
    </w:p>
    <w:p w14:paraId="6A78D82F" w14:textId="77777777" w:rsidR="00BD4246" w:rsidRPr="002013FB" w:rsidRDefault="00BD4246"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28"/>
          <w:szCs w:val="28"/>
        </w:rPr>
      </w:pPr>
    </w:p>
    <w:p w14:paraId="4BE124D7"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28"/>
          <w:szCs w:val="28"/>
        </w:rPr>
      </w:pPr>
      <w:r w:rsidRPr="002013FB">
        <w:rPr>
          <w:rFonts w:asciiTheme="minorHAnsi" w:eastAsiaTheme="minorHAnsi" w:hAnsiTheme="minorHAnsi" w:cstheme="minorBidi"/>
          <w:sz w:val="28"/>
          <w:szCs w:val="28"/>
        </w:rPr>
        <w:t>Founded by the Sisters of the Poor Child Jesus, a Voluntary Aided school in the trusteeship of St Michael’s Catholic School Trustee and a member of the Loreto Education Trust.</w:t>
      </w:r>
    </w:p>
    <w:p w14:paraId="5979797A" w14:textId="099A31D4" w:rsid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0"/>
          <w:szCs w:val="40"/>
        </w:rPr>
      </w:pPr>
    </w:p>
    <w:p w14:paraId="7B763501" w14:textId="77777777" w:rsidR="00BD4246" w:rsidRDefault="00BD4246"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0"/>
          <w:szCs w:val="40"/>
        </w:rPr>
      </w:pPr>
    </w:p>
    <w:p w14:paraId="174F2B32" w14:textId="2AE24CBE"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0"/>
          <w:szCs w:val="40"/>
        </w:rPr>
      </w:pPr>
      <w:r w:rsidRPr="002013FB">
        <w:rPr>
          <w:rFonts w:asciiTheme="minorHAnsi" w:eastAsiaTheme="minorHAnsi" w:hAnsiTheme="minorHAnsi" w:cstheme="minorBidi"/>
          <w:sz w:val="40"/>
          <w:szCs w:val="40"/>
        </w:rPr>
        <w:t xml:space="preserve">From </w:t>
      </w:r>
      <w:r w:rsidR="005B3A77" w:rsidRPr="00CB214F">
        <w:rPr>
          <w:rFonts w:asciiTheme="minorHAnsi" w:eastAsiaTheme="minorHAnsi" w:hAnsiTheme="minorHAnsi" w:cstheme="minorBidi"/>
          <w:sz w:val="40"/>
          <w:szCs w:val="40"/>
        </w:rPr>
        <w:t xml:space="preserve">September </w:t>
      </w:r>
      <w:r w:rsidR="002A5C27" w:rsidRPr="00F674F4">
        <w:rPr>
          <w:rFonts w:asciiTheme="minorHAnsi" w:eastAsiaTheme="minorHAnsi" w:hAnsiTheme="minorHAnsi" w:cstheme="minorBidi"/>
          <w:color w:val="FF0000"/>
          <w:sz w:val="40"/>
          <w:szCs w:val="40"/>
        </w:rPr>
        <w:t>202</w:t>
      </w:r>
      <w:r w:rsidR="00F674F4" w:rsidRPr="00F674F4">
        <w:rPr>
          <w:rFonts w:asciiTheme="minorHAnsi" w:eastAsiaTheme="minorHAnsi" w:hAnsiTheme="minorHAnsi" w:cstheme="minorBidi"/>
          <w:color w:val="FF0000"/>
          <w:sz w:val="40"/>
          <w:szCs w:val="40"/>
        </w:rPr>
        <w:t>6</w:t>
      </w:r>
    </w:p>
    <w:p w14:paraId="5338C8FF" w14:textId="77777777" w:rsidR="002013FB" w:rsidRPr="002013FB" w:rsidRDefault="002013FB" w:rsidP="002013FB">
      <w:pPr>
        <w:pBdr>
          <w:top w:val="triple" w:sz="6" w:space="1" w:color="auto"/>
          <w:left w:val="triple" w:sz="6" w:space="4" w:color="auto"/>
          <w:bottom w:val="triple" w:sz="6" w:space="1" w:color="auto"/>
          <w:right w:val="triple" w:sz="6" w:space="4" w:color="auto"/>
        </w:pBdr>
        <w:jc w:val="right"/>
        <w:rPr>
          <w:rFonts w:asciiTheme="minorHAnsi" w:eastAsiaTheme="minorHAnsi" w:hAnsiTheme="minorHAnsi" w:cstheme="minorBidi"/>
          <w:sz w:val="40"/>
          <w:szCs w:val="40"/>
        </w:rPr>
      </w:pPr>
    </w:p>
    <w:p w14:paraId="4483C271" w14:textId="77777777" w:rsidR="002013FB" w:rsidRPr="002013FB" w:rsidRDefault="002013FB" w:rsidP="002013FB">
      <w:pPr>
        <w:pBdr>
          <w:top w:val="triple" w:sz="6" w:space="1" w:color="auto"/>
          <w:left w:val="triple" w:sz="6" w:space="4" w:color="auto"/>
          <w:bottom w:val="triple" w:sz="6" w:space="1" w:color="auto"/>
          <w:right w:val="triple" w:sz="6" w:space="4" w:color="auto"/>
        </w:pBdr>
        <w:jc w:val="right"/>
        <w:rPr>
          <w:rFonts w:asciiTheme="minorHAnsi" w:eastAsiaTheme="minorHAnsi" w:hAnsiTheme="minorHAnsi" w:cstheme="minorBidi"/>
          <w:sz w:val="40"/>
          <w:szCs w:val="40"/>
        </w:rPr>
      </w:pPr>
    </w:p>
    <w:p w14:paraId="0DC740CC" w14:textId="77777777" w:rsidR="002013FB" w:rsidRPr="002013FB" w:rsidRDefault="002013FB" w:rsidP="002013FB">
      <w:pPr>
        <w:pBdr>
          <w:top w:val="triple" w:sz="6" w:space="1" w:color="auto"/>
          <w:left w:val="triple" w:sz="6" w:space="4" w:color="auto"/>
          <w:bottom w:val="triple" w:sz="6" w:space="1" w:color="auto"/>
          <w:right w:val="triple" w:sz="6" w:space="4" w:color="auto"/>
        </w:pBdr>
        <w:jc w:val="right"/>
        <w:rPr>
          <w:rFonts w:asciiTheme="minorHAnsi" w:eastAsiaTheme="minorHAnsi" w:hAnsiTheme="minorHAnsi" w:cstheme="minorBidi"/>
          <w:sz w:val="40"/>
          <w:szCs w:val="40"/>
        </w:rPr>
      </w:pPr>
    </w:p>
    <w:p w14:paraId="300D7A1F" w14:textId="77777777"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22"/>
          <w:szCs w:val="22"/>
        </w:rPr>
      </w:pPr>
    </w:p>
    <w:p w14:paraId="1012D0F4" w14:textId="10B612BA" w:rsidR="002013FB" w:rsidRP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22"/>
          <w:szCs w:val="22"/>
        </w:rPr>
      </w:pPr>
      <w:r w:rsidRPr="002013FB">
        <w:rPr>
          <w:rFonts w:asciiTheme="minorHAnsi" w:eastAsiaTheme="minorHAnsi" w:hAnsiTheme="minorHAnsi" w:cstheme="minorBidi"/>
          <w:sz w:val="22"/>
          <w:szCs w:val="22"/>
        </w:rPr>
        <w:t xml:space="preserve">Approved by </w:t>
      </w:r>
      <w:r>
        <w:rPr>
          <w:rFonts w:asciiTheme="minorHAnsi" w:eastAsiaTheme="minorHAnsi" w:hAnsiTheme="minorHAnsi" w:cstheme="minorBidi"/>
          <w:sz w:val="22"/>
          <w:szCs w:val="22"/>
        </w:rPr>
        <w:t>Governing Body</w:t>
      </w:r>
      <w:r w:rsidRPr="002013FB">
        <w:rPr>
          <w:rFonts w:asciiTheme="minorHAnsi" w:eastAsiaTheme="minorHAnsi" w:hAnsiTheme="minorHAnsi" w:cstheme="minorBidi"/>
          <w:sz w:val="22"/>
          <w:szCs w:val="22"/>
        </w:rPr>
        <w:t xml:space="preserve"> on </w:t>
      </w:r>
      <w:r w:rsidR="00F674F4" w:rsidRPr="00F674F4">
        <w:rPr>
          <w:rFonts w:asciiTheme="minorHAnsi" w:eastAsiaTheme="minorHAnsi" w:hAnsiTheme="minorHAnsi" w:cstheme="minorBidi"/>
          <w:color w:val="FF0000"/>
          <w:sz w:val="22"/>
          <w:szCs w:val="22"/>
        </w:rPr>
        <w:t>13 March 2024</w:t>
      </w:r>
    </w:p>
    <w:p w14:paraId="3CE6E460" w14:textId="20E20FD6" w:rsidR="002013FB" w:rsidRDefault="002013FB"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0"/>
          <w:szCs w:val="40"/>
        </w:rPr>
      </w:pPr>
    </w:p>
    <w:p w14:paraId="1B86488E" w14:textId="77777777" w:rsidR="00BD4246" w:rsidRPr="002013FB" w:rsidRDefault="00BD4246" w:rsidP="002013FB">
      <w:pPr>
        <w:pBdr>
          <w:top w:val="triple" w:sz="6" w:space="1" w:color="auto"/>
          <w:left w:val="triple" w:sz="6" w:space="4" w:color="auto"/>
          <w:bottom w:val="triple" w:sz="6" w:space="1" w:color="auto"/>
          <w:right w:val="triple" w:sz="6" w:space="4" w:color="auto"/>
        </w:pBdr>
        <w:jc w:val="center"/>
        <w:rPr>
          <w:rFonts w:asciiTheme="minorHAnsi" w:eastAsiaTheme="minorHAnsi" w:hAnsiTheme="minorHAnsi" w:cstheme="minorBidi"/>
          <w:sz w:val="40"/>
          <w:szCs w:val="40"/>
        </w:rPr>
      </w:pPr>
    </w:p>
    <w:p w14:paraId="00D41883" w14:textId="77777777" w:rsidR="002013FB" w:rsidRPr="002013FB" w:rsidRDefault="002013FB" w:rsidP="002013FB">
      <w:pPr>
        <w:jc w:val="center"/>
        <w:rPr>
          <w:rFonts w:asciiTheme="minorHAnsi" w:eastAsiaTheme="minorHAnsi" w:hAnsiTheme="minorHAnsi" w:cstheme="minorBidi"/>
          <w:b/>
          <w:sz w:val="28"/>
          <w:szCs w:val="28"/>
        </w:rPr>
      </w:pPr>
    </w:p>
    <w:p w14:paraId="2B28E2C2" w14:textId="77777777" w:rsidR="002013FB" w:rsidRDefault="002013FB">
      <w:pPr>
        <w:rPr>
          <w:rFonts w:ascii="Arial" w:hAnsi="Arial" w:cs="Arial"/>
          <w:b/>
          <w:bCs/>
          <w:sz w:val="28"/>
          <w:szCs w:val="28"/>
        </w:rPr>
      </w:pPr>
      <w:r>
        <w:rPr>
          <w:rFonts w:ascii="Arial" w:hAnsi="Arial" w:cs="Arial"/>
          <w:sz w:val="28"/>
          <w:szCs w:val="28"/>
        </w:rPr>
        <w:br w:type="page"/>
      </w:r>
    </w:p>
    <w:p w14:paraId="1FC44A25" w14:textId="6ACA3710" w:rsidR="00947B73" w:rsidRPr="00F219FC" w:rsidRDefault="00947B73" w:rsidP="006D01B8">
      <w:pPr>
        <w:pStyle w:val="Heading1"/>
        <w:jc w:val="both"/>
        <w:rPr>
          <w:rFonts w:ascii="Arial" w:hAnsi="Arial" w:cs="Arial"/>
          <w:sz w:val="28"/>
          <w:szCs w:val="28"/>
        </w:rPr>
      </w:pPr>
      <w:r w:rsidRPr="00F219FC">
        <w:rPr>
          <w:rFonts w:ascii="Arial" w:hAnsi="Arial" w:cs="Arial"/>
          <w:sz w:val="28"/>
          <w:szCs w:val="28"/>
        </w:rPr>
        <w:lastRenderedPageBreak/>
        <w:t xml:space="preserve">ADMISSIONS POLICY for </w:t>
      </w:r>
      <w:r w:rsidR="00F674F4" w:rsidRPr="00F674F4">
        <w:rPr>
          <w:rFonts w:ascii="Arial" w:hAnsi="Arial" w:cs="Arial"/>
          <w:color w:val="FF0000"/>
          <w:sz w:val="28"/>
          <w:szCs w:val="28"/>
        </w:rPr>
        <w:t>2026-27</w:t>
      </w:r>
    </w:p>
    <w:p w14:paraId="485D27A9" w14:textId="77777777" w:rsidR="00947B73" w:rsidRDefault="00947B73">
      <w:pPr>
        <w:rPr>
          <w:rFonts w:ascii="Arial" w:hAnsi="Arial" w:cs="Arial"/>
        </w:rPr>
      </w:pPr>
    </w:p>
    <w:p w14:paraId="521EA836" w14:textId="23677761" w:rsidR="006769C8" w:rsidRPr="00793610" w:rsidRDefault="00755062">
      <w:pPr>
        <w:rPr>
          <w:rFonts w:ascii="Arial" w:hAnsi="Arial" w:cs="Arial"/>
        </w:rPr>
      </w:pPr>
      <w:r>
        <w:rPr>
          <w:rFonts w:ascii="Arial" w:hAnsi="Arial" w:cs="Arial"/>
        </w:rPr>
        <w:t xml:space="preserve">Approved by Full Governors on </w:t>
      </w:r>
      <w:r w:rsidR="00F45B79" w:rsidRPr="00F674F4">
        <w:rPr>
          <w:rFonts w:ascii="Arial" w:hAnsi="Arial" w:cs="Arial"/>
          <w:color w:val="FF0000"/>
        </w:rPr>
        <w:t>1</w:t>
      </w:r>
      <w:r w:rsidR="00F674F4" w:rsidRPr="00F674F4">
        <w:rPr>
          <w:rFonts w:ascii="Arial" w:hAnsi="Arial" w:cs="Arial"/>
          <w:color w:val="FF0000"/>
        </w:rPr>
        <w:t>3 March 2024</w:t>
      </w:r>
    </w:p>
    <w:p w14:paraId="79AAD26F" w14:textId="77777777" w:rsidR="00793610" w:rsidRPr="00793610" w:rsidRDefault="00793610">
      <w:pPr>
        <w:rPr>
          <w:rFonts w:ascii="Arial" w:hAnsi="Arial" w:cs="Arial"/>
        </w:rPr>
      </w:pPr>
    </w:p>
    <w:p w14:paraId="7D27F76E" w14:textId="77777777" w:rsidR="006769C8" w:rsidRPr="00793610" w:rsidRDefault="006769C8">
      <w:pPr>
        <w:rPr>
          <w:rFonts w:ascii="Arial" w:hAnsi="Arial" w:cs="Arial"/>
        </w:rPr>
      </w:pPr>
    </w:p>
    <w:p w14:paraId="38C75D68" w14:textId="4C732DA5" w:rsidR="00947B73" w:rsidRPr="00793610" w:rsidRDefault="00793610">
      <w:pPr>
        <w:rPr>
          <w:rFonts w:ascii="Arial" w:hAnsi="Arial" w:cs="Arial"/>
          <w:b/>
          <w:bCs/>
        </w:rPr>
      </w:pPr>
      <w:r w:rsidRPr="00793610">
        <w:rPr>
          <w:rFonts w:ascii="Arial" w:hAnsi="Arial" w:cs="Arial"/>
          <w:b/>
          <w:bCs/>
        </w:rPr>
        <w:t>Introduction</w:t>
      </w:r>
    </w:p>
    <w:p w14:paraId="747BCCF8" w14:textId="77777777" w:rsidR="00793610" w:rsidRPr="00793610" w:rsidRDefault="00793610">
      <w:pPr>
        <w:rPr>
          <w:rFonts w:ascii="Arial" w:hAnsi="Arial" w:cs="Arial"/>
          <w:b/>
          <w:bCs/>
          <w:u w:val="single"/>
        </w:rPr>
      </w:pPr>
    </w:p>
    <w:p w14:paraId="53571E8B" w14:textId="77777777" w:rsidR="00947B73" w:rsidRPr="00D8781A" w:rsidRDefault="00947B73" w:rsidP="00FD2063">
      <w:pPr>
        <w:jc w:val="both"/>
        <w:rPr>
          <w:rFonts w:ascii="Arial" w:hAnsi="Arial" w:cs="Arial"/>
        </w:rPr>
      </w:pPr>
      <w:r w:rsidRPr="00D8781A">
        <w:rPr>
          <w:rFonts w:ascii="Arial" w:hAnsi="Arial" w:cs="Arial"/>
        </w:rPr>
        <w:t>St</w:t>
      </w:r>
      <w:r w:rsidR="00747D6A" w:rsidRPr="00D8781A">
        <w:rPr>
          <w:rFonts w:ascii="Arial" w:hAnsi="Arial" w:cs="Arial"/>
        </w:rPr>
        <w:t>.</w:t>
      </w:r>
      <w:r w:rsidRPr="00D8781A">
        <w:rPr>
          <w:rFonts w:ascii="Arial" w:hAnsi="Arial" w:cs="Arial"/>
        </w:rPr>
        <w:t xml:space="preserve"> Michael’s Catholic Grammar School was founded by the Sisters of the Poor Child Jesus to provide education for children of Catholic families.  The School is conducted by its Governing Body as part of the Catholic Church in accordance with its trust deed and instrument of government, and seeks at all times to be a witness to Jesus Christ.</w:t>
      </w:r>
    </w:p>
    <w:p w14:paraId="503BAA70" w14:textId="77777777" w:rsidR="00947B73" w:rsidRPr="00D8781A" w:rsidRDefault="00947B73" w:rsidP="00FD2063">
      <w:pPr>
        <w:jc w:val="both"/>
        <w:rPr>
          <w:rFonts w:ascii="Arial" w:hAnsi="Arial" w:cs="Arial"/>
        </w:rPr>
      </w:pPr>
    </w:p>
    <w:p w14:paraId="1C0672C4" w14:textId="10C9A59D" w:rsidR="00947B73" w:rsidRPr="00D8781A" w:rsidRDefault="00947B73">
      <w:pPr>
        <w:jc w:val="both"/>
        <w:rPr>
          <w:rFonts w:ascii="Arial" w:hAnsi="Arial" w:cs="Arial"/>
        </w:rPr>
      </w:pPr>
      <w:r w:rsidRPr="00D8781A">
        <w:rPr>
          <w:rFonts w:ascii="Arial" w:hAnsi="Arial" w:cs="Arial"/>
        </w:rPr>
        <w:t>As a Catholic School we aim to provide a Catholic education for all our pupils.  At our School Catholic doctrine and practice permeate every aspect of the School’s activity.  It is essential that the Catholic charac</w:t>
      </w:r>
      <w:r w:rsidR="00361EA3" w:rsidRPr="00D8781A">
        <w:rPr>
          <w:rFonts w:ascii="Arial" w:hAnsi="Arial" w:cs="Arial"/>
        </w:rPr>
        <w:t>ter of the School’s education be</w:t>
      </w:r>
      <w:r w:rsidRPr="00D8781A">
        <w:rPr>
          <w:rFonts w:ascii="Arial" w:hAnsi="Arial" w:cs="Arial"/>
        </w:rPr>
        <w:t xml:space="preserve"> fully supported by all families in the School.  All applicants are therefore expected to give their full, unreserved and positive support for the aims and ethos of the School.</w:t>
      </w:r>
    </w:p>
    <w:p w14:paraId="3E6D8825" w14:textId="77777777" w:rsidR="00947B73" w:rsidRPr="00D8781A" w:rsidRDefault="00947B73">
      <w:pPr>
        <w:ind w:left="90"/>
        <w:jc w:val="both"/>
        <w:rPr>
          <w:rFonts w:ascii="Arial" w:hAnsi="Arial" w:cs="Arial"/>
          <w:b/>
          <w:bCs/>
        </w:rPr>
      </w:pPr>
    </w:p>
    <w:p w14:paraId="30621856" w14:textId="77777777" w:rsidR="00153876" w:rsidRDefault="00947B73">
      <w:pPr>
        <w:jc w:val="both"/>
        <w:rPr>
          <w:rFonts w:ascii="Arial" w:hAnsi="Arial" w:cs="Arial"/>
        </w:rPr>
      </w:pPr>
      <w:r w:rsidRPr="00D8781A">
        <w:rPr>
          <w:rFonts w:ascii="Arial" w:hAnsi="Arial" w:cs="Arial"/>
        </w:rPr>
        <w:t xml:space="preserve">The </w:t>
      </w:r>
      <w:r w:rsidR="0063225D" w:rsidRPr="00D8781A">
        <w:rPr>
          <w:rFonts w:ascii="Arial" w:hAnsi="Arial" w:cs="Arial"/>
        </w:rPr>
        <w:t xml:space="preserve">Published Admissions Number (PAN) for </w:t>
      </w:r>
      <w:r w:rsidRPr="00D8781A">
        <w:rPr>
          <w:rFonts w:ascii="Arial" w:hAnsi="Arial" w:cs="Arial"/>
        </w:rPr>
        <w:t xml:space="preserve">Year 7 is </w:t>
      </w:r>
      <w:r w:rsidR="0026496E" w:rsidRPr="00D8781A">
        <w:rPr>
          <w:rFonts w:ascii="Arial" w:hAnsi="Arial" w:cs="Arial"/>
        </w:rPr>
        <w:t xml:space="preserve">128 </w:t>
      </w:r>
      <w:r w:rsidRPr="00D8781A">
        <w:rPr>
          <w:rFonts w:ascii="Arial" w:hAnsi="Arial" w:cs="Arial"/>
        </w:rPr>
        <w:t>at age 11.  Applicants must</w:t>
      </w:r>
      <w:r w:rsidR="00FB64EF" w:rsidRPr="00D8781A">
        <w:rPr>
          <w:rFonts w:ascii="Arial" w:hAnsi="Arial" w:cs="Arial"/>
        </w:rPr>
        <w:t xml:space="preserve"> normally </w:t>
      </w:r>
      <w:r w:rsidRPr="00D8781A">
        <w:rPr>
          <w:rFonts w:ascii="Arial" w:hAnsi="Arial" w:cs="Arial"/>
        </w:rPr>
        <w:t>have had their eleventh birthday in the academic year (1</w:t>
      </w:r>
      <w:r w:rsidRPr="00D8781A">
        <w:rPr>
          <w:rFonts w:ascii="Arial" w:hAnsi="Arial" w:cs="Arial"/>
          <w:vertAlign w:val="superscript"/>
        </w:rPr>
        <w:t>st</w:t>
      </w:r>
      <w:r w:rsidRPr="00D8781A">
        <w:rPr>
          <w:rFonts w:ascii="Arial" w:hAnsi="Arial" w:cs="Arial"/>
        </w:rPr>
        <w:t xml:space="preserve"> September – 31</w:t>
      </w:r>
      <w:r w:rsidRPr="00D8781A">
        <w:rPr>
          <w:rFonts w:ascii="Arial" w:hAnsi="Arial" w:cs="Arial"/>
          <w:vertAlign w:val="superscript"/>
        </w:rPr>
        <w:t>st</w:t>
      </w:r>
      <w:r w:rsidRPr="00D8781A">
        <w:rPr>
          <w:rFonts w:ascii="Arial" w:hAnsi="Arial" w:cs="Arial"/>
        </w:rPr>
        <w:t xml:space="preserve"> Augus</w:t>
      </w:r>
      <w:r w:rsidR="00153876">
        <w:rPr>
          <w:rFonts w:ascii="Arial" w:hAnsi="Arial" w:cs="Arial"/>
        </w:rPr>
        <w:t>t) immediately preceding entry.</w:t>
      </w:r>
    </w:p>
    <w:p w14:paraId="120A0849" w14:textId="77777777" w:rsidR="00153876" w:rsidRDefault="00153876">
      <w:pPr>
        <w:jc w:val="both"/>
        <w:rPr>
          <w:rFonts w:ascii="Arial" w:hAnsi="Arial" w:cs="Arial"/>
        </w:rPr>
      </w:pPr>
    </w:p>
    <w:p w14:paraId="0B0CBD19" w14:textId="7FFE9B72" w:rsidR="00947B73" w:rsidRPr="00D8781A" w:rsidRDefault="00153876">
      <w:pPr>
        <w:jc w:val="both"/>
        <w:rPr>
          <w:rFonts w:ascii="Arial" w:hAnsi="Arial" w:cs="Arial"/>
        </w:rPr>
      </w:pPr>
      <w:r>
        <w:rPr>
          <w:rFonts w:ascii="Arial" w:hAnsi="Arial" w:cs="Arial"/>
        </w:rPr>
        <w:t>Regardless of year group, a</w:t>
      </w:r>
      <w:r w:rsidR="0063225D" w:rsidRPr="00D8781A">
        <w:rPr>
          <w:rFonts w:ascii="Arial" w:hAnsi="Arial" w:cs="Arial"/>
        </w:rPr>
        <w:t xml:space="preserve">ny application for a child to be educated out of her age group will be considered by governors on an individual basis and </w:t>
      </w:r>
      <w:r w:rsidR="00F801CA">
        <w:rPr>
          <w:rFonts w:ascii="Arial" w:hAnsi="Arial" w:cs="Arial"/>
        </w:rPr>
        <w:t>assessed in accordance with government guidelines</w:t>
      </w:r>
      <w:r w:rsidR="0063225D" w:rsidRPr="00D8781A">
        <w:rPr>
          <w:rFonts w:ascii="Arial" w:hAnsi="Arial" w:cs="Arial"/>
        </w:rPr>
        <w:t xml:space="preserve">.  Parents should write to the Chair of Governors when submitting their Supplementary Information Form (SIF) giving reasons and providing compelling professional evidence. </w:t>
      </w:r>
      <w:r w:rsidR="00947B73" w:rsidRPr="00D8781A">
        <w:rPr>
          <w:rFonts w:ascii="Arial" w:hAnsi="Arial" w:cs="Arial"/>
        </w:rPr>
        <w:t>Only girls who have ability suited to the curr</w:t>
      </w:r>
      <w:r w:rsidR="00F219FC" w:rsidRPr="00D8781A">
        <w:rPr>
          <w:rFonts w:ascii="Arial" w:hAnsi="Arial" w:cs="Arial"/>
        </w:rPr>
        <w:t xml:space="preserve">iculum of the School and whose Parents </w:t>
      </w:r>
      <w:r w:rsidR="00947B73" w:rsidRPr="00D8781A">
        <w:rPr>
          <w:rFonts w:ascii="Arial" w:hAnsi="Arial" w:cs="Arial"/>
        </w:rPr>
        <w:t>desire for them a Catholic education will be admitted to the School.</w:t>
      </w:r>
    </w:p>
    <w:p w14:paraId="02BF30C4" w14:textId="77777777" w:rsidR="00947B73" w:rsidRPr="00D8781A" w:rsidRDefault="00947B73">
      <w:pPr>
        <w:jc w:val="both"/>
        <w:rPr>
          <w:rFonts w:ascii="Arial" w:hAnsi="Arial" w:cs="Arial"/>
        </w:rPr>
      </w:pPr>
    </w:p>
    <w:p w14:paraId="57C1D236" w14:textId="77777777" w:rsidR="00947B73" w:rsidRPr="00D8781A" w:rsidRDefault="00947B73" w:rsidP="00DD7077">
      <w:pPr>
        <w:rPr>
          <w:rFonts w:ascii="Arial" w:hAnsi="Arial" w:cs="Arial"/>
          <w:b/>
          <w:bCs/>
        </w:rPr>
      </w:pPr>
    </w:p>
    <w:p w14:paraId="41AA3DDB" w14:textId="3939D376" w:rsidR="00947B73" w:rsidRPr="00D8781A" w:rsidRDefault="00947B73" w:rsidP="00DD7077">
      <w:pPr>
        <w:rPr>
          <w:rFonts w:ascii="Arial" w:hAnsi="Arial" w:cs="Arial"/>
          <w:b/>
          <w:bCs/>
        </w:rPr>
      </w:pPr>
      <w:r w:rsidRPr="00D8781A">
        <w:rPr>
          <w:rFonts w:ascii="Arial" w:hAnsi="Arial" w:cs="Arial"/>
          <w:b/>
          <w:bCs/>
        </w:rPr>
        <w:t>Admissions Criteria</w:t>
      </w:r>
      <w:r w:rsidR="008759EE">
        <w:rPr>
          <w:rFonts w:ascii="Arial" w:hAnsi="Arial" w:cs="Arial"/>
          <w:b/>
          <w:bCs/>
        </w:rPr>
        <w:t xml:space="preserve"> for Year 7 entry in September</w:t>
      </w:r>
    </w:p>
    <w:p w14:paraId="79AAEDFA" w14:textId="77777777" w:rsidR="00793610" w:rsidRPr="00D8781A" w:rsidRDefault="00793610" w:rsidP="00DD7077">
      <w:pPr>
        <w:rPr>
          <w:rFonts w:ascii="Arial" w:hAnsi="Arial" w:cs="Arial"/>
          <w:b/>
          <w:bCs/>
          <w:u w:val="single"/>
        </w:rPr>
      </w:pPr>
    </w:p>
    <w:p w14:paraId="3B13C50A" w14:textId="77777777" w:rsidR="00947B73" w:rsidRPr="00D8781A" w:rsidRDefault="00947B73" w:rsidP="00DD7077">
      <w:pPr>
        <w:rPr>
          <w:rFonts w:ascii="Arial" w:hAnsi="Arial" w:cs="Arial"/>
        </w:rPr>
      </w:pPr>
      <w:r w:rsidRPr="00D8781A">
        <w:rPr>
          <w:rFonts w:ascii="Arial" w:hAnsi="Arial" w:cs="Arial"/>
        </w:rPr>
        <w:t>The following criteria will be used when pupils are selected for entry to the School and in the following order of priority.</w:t>
      </w:r>
    </w:p>
    <w:p w14:paraId="007AD93E" w14:textId="77777777" w:rsidR="00947B73" w:rsidRPr="00D8781A" w:rsidRDefault="00947B73">
      <w:pPr>
        <w:rPr>
          <w:rFonts w:ascii="Arial" w:hAnsi="Arial" w:cs="Arial"/>
          <w:u w:val="single"/>
        </w:rPr>
      </w:pPr>
    </w:p>
    <w:p w14:paraId="3CAAB90B" w14:textId="37179B09" w:rsidR="0026496E" w:rsidRPr="00D8781A" w:rsidRDefault="003F0A94" w:rsidP="0026496E">
      <w:pPr>
        <w:pStyle w:val="BodyText2"/>
        <w:numPr>
          <w:ilvl w:val="0"/>
          <w:numId w:val="29"/>
        </w:numPr>
        <w:jc w:val="both"/>
        <w:rPr>
          <w:rFonts w:ascii="Arial" w:hAnsi="Arial" w:cs="Arial"/>
        </w:rPr>
      </w:pPr>
      <w:r w:rsidRPr="00D8781A">
        <w:rPr>
          <w:rFonts w:ascii="Arial" w:hAnsi="Arial" w:cs="Arial"/>
        </w:rPr>
        <w:t xml:space="preserve">Baptised </w:t>
      </w:r>
      <w:r w:rsidR="0026496E" w:rsidRPr="00D8781A">
        <w:rPr>
          <w:rFonts w:ascii="Arial" w:hAnsi="Arial" w:cs="Arial"/>
        </w:rPr>
        <w:t xml:space="preserve">Catholic girls, from a Practising Catholic family (evidenced by a Certificate of Catholic Practice from their Parish Priest) </w:t>
      </w:r>
      <w:r w:rsidR="0026496E" w:rsidRPr="00F674F4">
        <w:rPr>
          <w:rFonts w:ascii="Arial" w:hAnsi="Arial" w:cs="Arial"/>
          <w:strike/>
          <w:color w:val="FF0000"/>
        </w:rPr>
        <w:t>and who have made their First Holy Communion in the Catholic Church (</w:t>
      </w:r>
      <w:r w:rsidR="00F219FC" w:rsidRPr="00F674F4">
        <w:rPr>
          <w:rFonts w:ascii="Arial" w:hAnsi="Arial" w:cs="Arial"/>
          <w:strike/>
          <w:color w:val="FF0000"/>
        </w:rPr>
        <w:t xml:space="preserve">normally </w:t>
      </w:r>
      <w:r w:rsidR="00D8781A" w:rsidRPr="00F674F4">
        <w:rPr>
          <w:rFonts w:ascii="Arial" w:hAnsi="Arial" w:cs="Arial"/>
          <w:strike/>
          <w:color w:val="FF0000"/>
        </w:rPr>
        <w:t>evidenced by a r</w:t>
      </w:r>
      <w:r w:rsidR="0098296C" w:rsidRPr="00F674F4">
        <w:rPr>
          <w:rFonts w:ascii="Arial" w:hAnsi="Arial" w:cs="Arial"/>
          <w:strike/>
          <w:color w:val="FF0000"/>
        </w:rPr>
        <w:t>emembrance</w:t>
      </w:r>
      <w:r w:rsidR="0026496E" w:rsidRPr="00F674F4">
        <w:rPr>
          <w:rFonts w:ascii="Arial" w:hAnsi="Arial" w:cs="Arial"/>
          <w:strike/>
          <w:color w:val="FF0000"/>
        </w:rPr>
        <w:t xml:space="preserve"> of First Holy Communion)</w:t>
      </w:r>
      <w:r w:rsidR="0026496E" w:rsidRPr="00F674F4">
        <w:rPr>
          <w:rFonts w:ascii="Arial" w:hAnsi="Arial" w:cs="Arial"/>
          <w:color w:val="FF0000"/>
        </w:rPr>
        <w:t xml:space="preserve"> </w:t>
      </w:r>
      <w:r w:rsidR="0026496E" w:rsidRPr="00D8781A">
        <w:rPr>
          <w:rFonts w:ascii="Arial" w:hAnsi="Arial" w:cs="Arial"/>
        </w:rPr>
        <w:t>who are looked after or have previously been looked after</w:t>
      </w:r>
      <w:r w:rsidR="00EA08F8">
        <w:rPr>
          <w:rFonts w:ascii="Arial" w:hAnsi="Arial" w:cs="Arial"/>
        </w:rPr>
        <w:t xml:space="preserve">, </w:t>
      </w:r>
      <w:r w:rsidR="00EA08F8" w:rsidRPr="00792040">
        <w:rPr>
          <w:rFonts w:ascii="Arial" w:hAnsi="Arial" w:cs="Arial"/>
        </w:rPr>
        <w:t>including internationally adopte</w:t>
      </w:r>
      <w:r w:rsidR="005B3A77" w:rsidRPr="00792040">
        <w:rPr>
          <w:rFonts w:ascii="Arial" w:hAnsi="Arial" w:cs="Arial"/>
        </w:rPr>
        <w:t>d previously looked after girls</w:t>
      </w:r>
      <w:r w:rsidR="00EA08F8" w:rsidRPr="00792040">
        <w:rPr>
          <w:rFonts w:ascii="Arial" w:hAnsi="Arial" w:cs="Arial"/>
        </w:rPr>
        <w:t xml:space="preserve"> who appear (to the admission authority) to have been in state care outside of England</w:t>
      </w:r>
      <w:r w:rsidR="005B3A77" w:rsidRPr="00792040">
        <w:rPr>
          <w:rFonts w:ascii="Arial" w:hAnsi="Arial" w:cs="Arial"/>
        </w:rPr>
        <w:t>,</w:t>
      </w:r>
      <w:r w:rsidR="00EA08F8" w:rsidRPr="00792040">
        <w:rPr>
          <w:rFonts w:ascii="Arial" w:hAnsi="Arial" w:cs="Arial"/>
        </w:rPr>
        <w:t xml:space="preserve"> </w:t>
      </w:r>
      <w:r w:rsidR="00EA08F8">
        <w:rPr>
          <w:rFonts w:ascii="Arial" w:hAnsi="Arial" w:cs="Arial"/>
        </w:rPr>
        <w:t>and ceased to be in state care as a result of being adopted</w:t>
      </w:r>
      <w:r w:rsidR="0026496E" w:rsidRPr="00D8781A">
        <w:rPr>
          <w:rFonts w:ascii="Arial" w:hAnsi="Arial" w:cs="Arial"/>
        </w:rPr>
        <w:t xml:space="preserve"> - and are ranked amongst the top 200 places in the entrance test.</w:t>
      </w:r>
    </w:p>
    <w:p w14:paraId="673DF5A0" w14:textId="77777777" w:rsidR="0026496E" w:rsidRPr="00D8781A" w:rsidRDefault="0026496E" w:rsidP="0026496E">
      <w:pPr>
        <w:pStyle w:val="BodyText2"/>
        <w:ind w:firstLine="0"/>
        <w:jc w:val="both"/>
        <w:rPr>
          <w:rFonts w:ascii="Arial" w:hAnsi="Arial" w:cs="Arial"/>
        </w:rPr>
      </w:pPr>
    </w:p>
    <w:p w14:paraId="29F1B2ED" w14:textId="57C7731F" w:rsidR="0026496E" w:rsidRPr="00D8781A" w:rsidRDefault="003F0A94" w:rsidP="0098296C">
      <w:pPr>
        <w:pStyle w:val="BodyText2"/>
        <w:numPr>
          <w:ilvl w:val="0"/>
          <w:numId w:val="29"/>
        </w:numPr>
        <w:jc w:val="both"/>
        <w:rPr>
          <w:rFonts w:ascii="Arial" w:hAnsi="Arial" w:cs="Arial"/>
        </w:rPr>
      </w:pPr>
      <w:r w:rsidRPr="00D8781A">
        <w:rPr>
          <w:rFonts w:ascii="Arial" w:hAnsi="Arial" w:cs="Arial"/>
        </w:rPr>
        <w:t xml:space="preserve">Baptised </w:t>
      </w:r>
      <w:r w:rsidR="0026496E" w:rsidRPr="00D8781A">
        <w:rPr>
          <w:rFonts w:ascii="Arial" w:hAnsi="Arial" w:cs="Arial"/>
        </w:rPr>
        <w:t xml:space="preserve">Catholic girls, from a Practising Catholic family (evidenced by a Certificate of Catholic Practice from their Parish Priest) </w:t>
      </w:r>
      <w:r w:rsidR="0026496E" w:rsidRPr="00F674F4">
        <w:rPr>
          <w:rFonts w:ascii="Arial" w:hAnsi="Arial" w:cs="Arial"/>
          <w:strike/>
          <w:color w:val="FF0000"/>
        </w:rPr>
        <w:t>and who have made their First Holy Communion in the Catholic Church (</w:t>
      </w:r>
      <w:r w:rsidR="00F219FC" w:rsidRPr="00F674F4">
        <w:rPr>
          <w:rFonts w:ascii="Arial" w:hAnsi="Arial" w:cs="Arial"/>
          <w:strike/>
          <w:color w:val="FF0000"/>
        </w:rPr>
        <w:t xml:space="preserve">normally </w:t>
      </w:r>
      <w:r w:rsidR="0026496E" w:rsidRPr="00F674F4">
        <w:rPr>
          <w:rFonts w:ascii="Arial" w:hAnsi="Arial" w:cs="Arial"/>
          <w:strike/>
          <w:color w:val="FF0000"/>
        </w:rPr>
        <w:t xml:space="preserve">evidenced by a </w:t>
      </w:r>
      <w:r w:rsidR="00D8781A" w:rsidRPr="00F674F4">
        <w:rPr>
          <w:rFonts w:ascii="Arial" w:hAnsi="Arial" w:cs="Arial"/>
          <w:strike/>
          <w:color w:val="FF0000"/>
        </w:rPr>
        <w:t>r</w:t>
      </w:r>
      <w:r w:rsidR="0098296C" w:rsidRPr="00F674F4">
        <w:rPr>
          <w:rFonts w:ascii="Arial" w:hAnsi="Arial" w:cs="Arial"/>
          <w:strike/>
          <w:color w:val="FF0000"/>
        </w:rPr>
        <w:t>emembrance</w:t>
      </w:r>
      <w:r w:rsidR="0026496E" w:rsidRPr="00F674F4">
        <w:rPr>
          <w:rFonts w:ascii="Arial" w:hAnsi="Arial" w:cs="Arial"/>
          <w:strike/>
          <w:color w:val="FF0000"/>
        </w:rPr>
        <w:t xml:space="preserve"> of First Holy Communion)</w:t>
      </w:r>
      <w:r w:rsidR="0026496E" w:rsidRPr="00F674F4">
        <w:rPr>
          <w:rFonts w:ascii="Arial" w:hAnsi="Arial" w:cs="Arial"/>
          <w:color w:val="FF0000"/>
        </w:rPr>
        <w:t xml:space="preserve"> </w:t>
      </w:r>
      <w:r w:rsidR="0026496E" w:rsidRPr="00D8781A">
        <w:rPr>
          <w:rFonts w:ascii="Arial" w:hAnsi="Arial" w:cs="Arial"/>
        </w:rPr>
        <w:t>who are in receipt of the Pupil Premium - and are ranked amongst the top 2</w:t>
      </w:r>
      <w:r w:rsidRPr="00D8781A">
        <w:rPr>
          <w:rFonts w:ascii="Arial" w:hAnsi="Arial" w:cs="Arial"/>
        </w:rPr>
        <w:t>00 places in the entrance test.</w:t>
      </w:r>
      <w:r w:rsidR="0026496E" w:rsidRPr="00D8781A">
        <w:rPr>
          <w:rFonts w:ascii="Arial" w:hAnsi="Arial" w:cs="Arial"/>
        </w:rPr>
        <w:t xml:space="preserve">  A maximum of 32 such children (25% of the total) will be admitted, these are allotted according to rank order in the test if there are more than 32.</w:t>
      </w:r>
    </w:p>
    <w:p w14:paraId="4F04F02A" w14:textId="77777777" w:rsidR="0026496E" w:rsidRPr="00D8781A" w:rsidRDefault="0026496E" w:rsidP="0026496E">
      <w:pPr>
        <w:pStyle w:val="BodyText2"/>
        <w:ind w:left="0" w:firstLine="0"/>
        <w:jc w:val="both"/>
        <w:rPr>
          <w:rFonts w:ascii="Arial" w:hAnsi="Arial" w:cs="Arial"/>
        </w:rPr>
      </w:pPr>
    </w:p>
    <w:p w14:paraId="03ECD361" w14:textId="04752636" w:rsidR="00947B73" w:rsidRPr="00D8781A" w:rsidRDefault="003F0A94" w:rsidP="0098296C">
      <w:pPr>
        <w:pStyle w:val="BodyText2"/>
        <w:numPr>
          <w:ilvl w:val="0"/>
          <w:numId w:val="29"/>
        </w:numPr>
        <w:jc w:val="both"/>
        <w:rPr>
          <w:rFonts w:ascii="Arial" w:hAnsi="Arial" w:cs="Arial"/>
        </w:rPr>
      </w:pPr>
      <w:r w:rsidRPr="00D8781A">
        <w:rPr>
          <w:rFonts w:ascii="Arial" w:hAnsi="Arial" w:cs="Arial"/>
        </w:rPr>
        <w:t xml:space="preserve">Baptised </w:t>
      </w:r>
      <w:r w:rsidR="0026496E" w:rsidRPr="00D8781A">
        <w:rPr>
          <w:rFonts w:ascii="Arial" w:hAnsi="Arial" w:cs="Arial"/>
        </w:rPr>
        <w:t xml:space="preserve">Catholic girls, from a Practising Catholic family (evidenced by a Certificate of Catholic Practice from their Parish Priest) </w:t>
      </w:r>
      <w:r w:rsidR="0026496E" w:rsidRPr="00F674F4">
        <w:rPr>
          <w:rFonts w:ascii="Arial" w:hAnsi="Arial" w:cs="Arial"/>
          <w:strike/>
          <w:color w:val="FF0000"/>
        </w:rPr>
        <w:t xml:space="preserve">and who have made their First Holy Communion in </w:t>
      </w:r>
      <w:r w:rsidR="0026496E" w:rsidRPr="00F674F4">
        <w:rPr>
          <w:rFonts w:ascii="Arial" w:hAnsi="Arial" w:cs="Arial"/>
          <w:strike/>
          <w:color w:val="FF0000"/>
        </w:rPr>
        <w:lastRenderedPageBreak/>
        <w:t>the Catholic Church (</w:t>
      </w:r>
      <w:r w:rsidR="00F219FC" w:rsidRPr="00F674F4">
        <w:rPr>
          <w:rFonts w:ascii="Arial" w:hAnsi="Arial" w:cs="Arial"/>
          <w:strike/>
          <w:color w:val="FF0000"/>
        </w:rPr>
        <w:t xml:space="preserve">normally </w:t>
      </w:r>
      <w:r w:rsidR="0026496E" w:rsidRPr="00F674F4">
        <w:rPr>
          <w:rFonts w:ascii="Arial" w:hAnsi="Arial" w:cs="Arial"/>
          <w:strike/>
          <w:color w:val="FF0000"/>
        </w:rPr>
        <w:t xml:space="preserve">evidenced by a </w:t>
      </w:r>
      <w:r w:rsidR="00D8781A" w:rsidRPr="00F674F4">
        <w:rPr>
          <w:rFonts w:ascii="Arial" w:hAnsi="Arial" w:cs="Arial"/>
          <w:strike/>
          <w:color w:val="FF0000"/>
        </w:rPr>
        <w:t>r</w:t>
      </w:r>
      <w:r w:rsidR="0098296C" w:rsidRPr="00F674F4">
        <w:rPr>
          <w:rFonts w:ascii="Arial" w:hAnsi="Arial" w:cs="Arial"/>
          <w:strike/>
          <w:color w:val="FF0000"/>
        </w:rPr>
        <w:t>emembrance</w:t>
      </w:r>
      <w:r w:rsidR="0026496E" w:rsidRPr="00F674F4">
        <w:rPr>
          <w:rFonts w:ascii="Arial" w:hAnsi="Arial" w:cs="Arial"/>
          <w:strike/>
          <w:color w:val="FF0000"/>
        </w:rPr>
        <w:t xml:space="preserve"> of First Holy Communion)</w:t>
      </w:r>
      <w:r w:rsidR="0026496E" w:rsidRPr="00F674F4">
        <w:rPr>
          <w:rFonts w:ascii="Arial" w:hAnsi="Arial" w:cs="Arial"/>
          <w:color w:val="FF0000"/>
        </w:rPr>
        <w:t xml:space="preserve"> </w:t>
      </w:r>
      <w:r w:rsidR="0026496E" w:rsidRPr="00D8781A">
        <w:rPr>
          <w:rFonts w:ascii="Arial" w:hAnsi="Arial" w:cs="Arial"/>
        </w:rPr>
        <w:t>in rank order beginning with the highest.</w:t>
      </w:r>
    </w:p>
    <w:p w14:paraId="2F75D807" w14:textId="77777777" w:rsidR="00947B73" w:rsidRPr="00D8781A" w:rsidRDefault="00947B73" w:rsidP="00850BDA">
      <w:pPr>
        <w:pStyle w:val="BodyText2"/>
        <w:jc w:val="both"/>
        <w:rPr>
          <w:rFonts w:ascii="Arial" w:hAnsi="Arial" w:cs="Arial"/>
        </w:rPr>
      </w:pPr>
    </w:p>
    <w:p w14:paraId="65F81C78" w14:textId="29BBE18D" w:rsidR="00504DF1" w:rsidRPr="00D8781A" w:rsidRDefault="00504DF1" w:rsidP="00504DF1">
      <w:pPr>
        <w:rPr>
          <w:rFonts w:ascii="Arial" w:hAnsi="Arial" w:cs="Arial"/>
        </w:rPr>
      </w:pPr>
      <w:r w:rsidRPr="00D8781A">
        <w:rPr>
          <w:rFonts w:ascii="Arial" w:hAnsi="Arial" w:cs="Arial"/>
        </w:rPr>
        <w:t>Applicants should be aware that within living memory St. Michael’s has always been oversubscribed with candidates who fulfil the three criteria above, therefore, t</w:t>
      </w:r>
      <w:r w:rsidR="00947B73" w:rsidRPr="00D8781A">
        <w:rPr>
          <w:rFonts w:ascii="Arial" w:hAnsi="Arial" w:cs="Arial"/>
        </w:rPr>
        <w:t>he Governing Body will admit to the tests, referred to below, girls (eligible by age) who fulfil the above requirements.</w:t>
      </w:r>
      <w:r w:rsidRPr="00D8781A">
        <w:rPr>
          <w:rFonts w:ascii="Arial" w:hAnsi="Arial" w:cs="Arial"/>
        </w:rPr>
        <w:t xml:space="preserve">  In the unlikely event that the number of such applicants falls below </w:t>
      </w:r>
      <w:r w:rsidR="00B5219E">
        <w:rPr>
          <w:rFonts w:ascii="Arial" w:hAnsi="Arial" w:cs="Arial"/>
        </w:rPr>
        <w:t xml:space="preserve">200 </w:t>
      </w:r>
      <w:r w:rsidRPr="00D8781A">
        <w:rPr>
          <w:rFonts w:ascii="Arial" w:hAnsi="Arial" w:cs="Arial"/>
        </w:rPr>
        <w:t xml:space="preserve">in any year then the Governing Body may invite such other female applicants (eligible by age) to the tests in order to bring the total number of girls tested to </w:t>
      </w:r>
      <w:r w:rsidR="00B5219E">
        <w:rPr>
          <w:rFonts w:ascii="Arial" w:hAnsi="Arial" w:cs="Arial"/>
        </w:rPr>
        <w:t>200</w:t>
      </w:r>
      <w:r w:rsidRPr="00D8781A">
        <w:rPr>
          <w:rFonts w:ascii="Arial" w:hAnsi="Arial" w:cs="Arial"/>
        </w:rPr>
        <w:t xml:space="preserve">.  Should this occur, then the following </w:t>
      </w:r>
      <w:r w:rsidR="007C0366" w:rsidRPr="00D8781A">
        <w:rPr>
          <w:rFonts w:ascii="Arial" w:hAnsi="Arial" w:cs="Arial"/>
        </w:rPr>
        <w:t>oversubscription</w:t>
      </w:r>
      <w:r w:rsidRPr="00D8781A">
        <w:rPr>
          <w:rFonts w:ascii="Arial" w:hAnsi="Arial" w:cs="Arial"/>
        </w:rPr>
        <w:t xml:space="preserve"> criteria will come into effect:</w:t>
      </w:r>
    </w:p>
    <w:p w14:paraId="47575F9B" w14:textId="6D8C0428" w:rsidR="00947B73" w:rsidRPr="00D8781A" w:rsidRDefault="00947B73" w:rsidP="00504DF1">
      <w:pPr>
        <w:jc w:val="both"/>
        <w:rPr>
          <w:rFonts w:ascii="Arial" w:hAnsi="Arial" w:cs="Arial"/>
        </w:rPr>
      </w:pPr>
    </w:p>
    <w:p w14:paraId="494B3A1A" w14:textId="6992E81F" w:rsidR="00504DF1" w:rsidRDefault="003F0A94" w:rsidP="00F219FC">
      <w:pPr>
        <w:pStyle w:val="ListParagraph"/>
        <w:numPr>
          <w:ilvl w:val="0"/>
          <w:numId w:val="31"/>
        </w:numPr>
        <w:jc w:val="both"/>
        <w:rPr>
          <w:rFonts w:ascii="Arial" w:hAnsi="Arial" w:cs="Arial"/>
        </w:rPr>
      </w:pPr>
      <w:r w:rsidRPr="00D8781A">
        <w:rPr>
          <w:rFonts w:ascii="Arial" w:hAnsi="Arial" w:cs="Arial"/>
        </w:rPr>
        <w:t xml:space="preserve">Baptised </w:t>
      </w:r>
      <w:r w:rsidR="00504DF1" w:rsidRPr="00D8781A">
        <w:rPr>
          <w:rFonts w:ascii="Arial" w:hAnsi="Arial" w:cs="Arial"/>
        </w:rPr>
        <w:t xml:space="preserve">Catholic girls in rank order </w:t>
      </w:r>
      <w:r w:rsidR="00ED42BB" w:rsidRPr="00D8781A">
        <w:rPr>
          <w:rFonts w:ascii="Arial" w:hAnsi="Arial" w:cs="Arial"/>
        </w:rPr>
        <w:t xml:space="preserve">(in the entrance test) </w:t>
      </w:r>
      <w:r w:rsidR="00504DF1" w:rsidRPr="00D8781A">
        <w:rPr>
          <w:rFonts w:ascii="Arial" w:hAnsi="Arial" w:cs="Arial"/>
        </w:rPr>
        <w:t>beginning with the highest.</w:t>
      </w:r>
      <w:r w:rsidR="00314228">
        <w:rPr>
          <w:rFonts w:ascii="Arial" w:hAnsi="Arial" w:cs="Arial"/>
        </w:rPr>
        <w:br/>
      </w:r>
    </w:p>
    <w:p w14:paraId="1B536693" w14:textId="1C66293C" w:rsidR="00314228" w:rsidRPr="00314228" w:rsidRDefault="00314228" w:rsidP="00F219FC">
      <w:pPr>
        <w:pStyle w:val="ListParagraph"/>
        <w:numPr>
          <w:ilvl w:val="0"/>
          <w:numId w:val="31"/>
        </w:numPr>
        <w:jc w:val="both"/>
        <w:rPr>
          <w:rFonts w:ascii="Arial" w:hAnsi="Arial" w:cs="Arial"/>
          <w:color w:val="FF0000"/>
        </w:rPr>
      </w:pPr>
      <w:r>
        <w:rPr>
          <w:rFonts w:ascii="Arial" w:hAnsi="Arial" w:cs="Arial"/>
          <w:color w:val="FF0000"/>
        </w:rPr>
        <w:t>Catechume</w:t>
      </w:r>
      <w:r w:rsidRPr="00314228">
        <w:rPr>
          <w:rFonts w:ascii="Arial" w:hAnsi="Arial" w:cs="Arial"/>
          <w:color w:val="FF0000"/>
        </w:rPr>
        <w:t>ns and members of an Eastern Christian Church.</w:t>
      </w:r>
    </w:p>
    <w:p w14:paraId="57013E39" w14:textId="77777777" w:rsidR="00504DF1" w:rsidRPr="00314228" w:rsidRDefault="00504DF1" w:rsidP="00F219FC">
      <w:pPr>
        <w:pStyle w:val="ListParagraph"/>
        <w:jc w:val="both"/>
        <w:rPr>
          <w:rFonts w:ascii="Arial" w:hAnsi="Arial" w:cs="Arial"/>
          <w:color w:val="FF0000"/>
        </w:rPr>
      </w:pPr>
    </w:p>
    <w:p w14:paraId="54CC903E" w14:textId="53242F57" w:rsidR="00504DF1" w:rsidRPr="00D8781A" w:rsidRDefault="00ED42BB" w:rsidP="00F219FC">
      <w:pPr>
        <w:pStyle w:val="ListParagraph"/>
        <w:numPr>
          <w:ilvl w:val="0"/>
          <w:numId w:val="31"/>
        </w:numPr>
        <w:jc w:val="both"/>
        <w:rPr>
          <w:rFonts w:ascii="Arial" w:hAnsi="Arial" w:cs="Arial"/>
        </w:rPr>
      </w:pPr>
      <w:r w:rsidRPr="00D8781A">
        <w:rPr>
          <w:rFonts w:ascii="Arial" w:hAnsi="Arial" w:cs="Arial"/>
        </w:rPr>
        <w:t>G</w:t>
      </w:r>
      <w:r w:rsidR="00504DF1" w:rsidRPr="00D8781A">
        <w:rPr>
          <w:rFonts w:ascii="Arial" w:hAnsi="Arial" w:cs="Arial"/>
        </w:rPr>
        <w:t xml:space="preserve">irls </w:t>
      </w:r>
      <w:r w:rsidRPr="00D8781A">
        <w:rPr>
          <w:rFonts w:ascii="Arial" w:hAnsi="Arial" w:cs="Arial"/>
        </w:rPr>
        <w:t xml:space="preserve">of Other Christian Denominations </w:t>
      </w:r>
      <w:r w:rsidR="00504DF1" w:rsidRPr="00D8781A">
        <w:rPr>
          <w:rFonts w:ascii="Arial" w:hAnsi="Arial" w:cs="Arial"/>
        </w:rPr>
        <w:t xml:space="preserve">in rank order </w:t>
      </w:r>
      <w:r w:rsidRPr="00D8781A">
        <w:rPr>
          <w:rFonts w:ascii="Arial" w:hAnsi="Arial" w:cs="Arial"/>
        </w:rPr>
        <w:t xml:space="preserve">(in the entrance test) </w:t>
      </w:r>
      <w:r w:rsidR="00504DF1" w:rsidRPr="00D8781A">
        <w:rPr>
          <w:rFonts w:ascii="Arial" w:hAnsi="Arial" w:cs="Arial"/>
        </w:rPr>
        <w:t>beginning with the highest.</w:t>
      </w:r>
    </w:p>
    <w:p w14:paraId="1ACC968D" w14:textId="77777777" w:rsidR="00504DF1" w:rsidRPr="00D8781A" w:rsidRDefault="00504DF1" w:rsidP="00F219FC">
      <w:pPr>
        <w:jc w:val="both"/>
        <w:rPr>
          <w:rFonts w:ascii="Arial" w:hAnsi="Arial" w:cs="Arial"/>
        </w:rPr>
      </w:pPr>
      <w:bookmarkStart w:id="0" w:name="_GoBack"/>
      <w:bookmarkEnd w:id="0"/>
    </w:p>
    <w:p w14:paraId="355ABD9D" w14:textId="10BD61E4" w:rsidR="00504DF1" w:rsidRPr="00D8781A" w:rsidRDefault="007C0366" w:rsidP="00F219FC">
      <w:pPr>
        <w:pStyle w:val="ListParagraph"/>
        <w:numPr>
          <w:ilvl w:val="0"/>
          <w:numId w:val="31"/>
        </w:numPr>
        <w:jc w:val="both"/>
        <w:rPr>
          <w:rFonts w:ascii="Arial" w:hAnsi="Arial" w:cs="Arial"/>
        </w:rPr>
      </w:pPr>
      <w:r w:rsidRPr="00D8781A">
        <w:rPr>
          <w:rFonts w:ascii="Arial" w:hAnsi="Arial" w:cs="Arial"/>
        </w:rPr>
        <w:t>O</w:t>
      </w:r>
      <w:r w:rsidR="00533134">
        <w:rPr>
          <w:rFonts w:ascii="Arial" w:hAnsi="Arial" w:cs="Arial"/>
        </w:rPr>
        <w:t>ther Looked Af</w:t>
      </w:r>
      <w:r w:rsidR="002251EB">
        <w:rPr>
          <w:rFonts w:ascii="Arial" w:hAnsi="Arial" w:cs="Arial"/>
        </w:rPr>
        <w:t xml:space="preserve">ter girls not falling into </w:t>
      </w:r>
      <w:r w:rsidR="002251EB" w:rsidRPr="002251EB">
        <w:rPr>
          <w:rFonts w:ascii="Arial" w:hAnsi="Arial" w:cs="Arial"/>
          <w:color w:val="FF0000"/>
        </w:rPr>
        <w:t>a.,</w:t>
      </w:r>
      <w:r w:rsidR="00533134" w:rsidRPr="002251EB">
        <w:rPr>
          <w:rFonts w:ascii="Arial" w:hAnsi="Arial" w:cs="Arial"/>
          <w:color w:val="FF0000"/>
        </w:rPr>
        <w:t xml:space="preserve"> b. </w:t>
      </w:r>
      <w:r w:rsidR="002251EB" w:rsidRPr="002251EB">
        <w:rPr>
          <w:rFonts w:ascii="Arial" w:hAnsi="Arial" w:cs="Arial"/>
          <w:color w:val="FF0000"/>
        </w:rPr>
        <w:t xml:space="preserve">or c. </w:t>
      </w:r>
      <w:r w:rsidR="00533134" w:rsidRPr="002251EB">
        <w:rPr>
          <w:rFonts w:ascii="Arial" w:hAnsi="Arial" w:cs="Arial"/>
          <w:color w:val="FF0000"/>
        </w:rPr>
        <w:t>above</w:t>
      </w:r>
      <w:r w:rsidR="00533134">
        <w:rPr>
          <w:rFonts w:ascii="Arial" w:hAnsi="Arial" w:cs="Arial"/>
        </w:rPr>
        <w:t>.</w:t>
      </w:r>
    </w:p>
    <w:p w14:paraId="0D592DE3" w14:textId="77777777" w:rsidR="00504DF1" w:rsidRPr="00D8781A" w:rsidRDefault="00504DF1" w:rsidP="00F219FC">
      <w:pPr>
        <w:jc w:val="both"/>
        <w:rPr>
          <w:rFonts w:ascii="Arial" w:hAnsi="Arial" w:cs="Arial"/>
        </w:rPr>
      </w:pPr>
    </w:p>
    <w:p w14:paraId="7811DD61" w14:textId="4C612C16" w:rsidR="00504DF1" w:rsidRPr="00D8781A" w:rsidRDefault="00504DF1" w:rsidP="00F219FC">
      <w:pPr>
        <w:pStyle w:val="ListParagraph"/>
        <w:numPr>
          <w:ilvl w:val="0"/>
          <w:numId w:val="31"/>
        </w:numPr>
        <w:jc w:val="both"/>
        <w:rPr>
          <w:rFonts w:ascii="Arial" w:hAnsi="Arial" w:cs="Arial"/>
        </w:rPr>
      </w:pPr>
      <w:r w:rsidRPr="00D8781A">
        <w:rPr>
          <w:rFonts w:ascii="Arial" w:hAnsi="Arial" w:cs="Arial"/>
        </w:rPr>
        <w:t xml:space="preserve">Other </w:t>
      </w:r>
      <w:r w:rsidR="00361EA3" w:rsidRPr="00D8781A">
        <w:rPr>
          <w:rFonts w:ascii="Arial" w:hAnsi="Arial" w:cs="Arial"/>
        </w:rPr>
        <w:t>girls in receipt of P</w:t>
      </w:r>
      <w:r w:rsidRPr="00D8781A">
        <w:rPr>
          <w:rFonts w:ascii="Arial" w:hAnsi="Arial" w:cs="Arial"/>
        </w:rPr>
        <w:t xml:space="preserve">upil </w:t>
      </w:r>
      <w:r w:rsidR="00361EA3" w:rsidRPr="00D8781A">
        <w:rPr>
          <w:rFonts w:ascii="Arial" w:hAnsi="Arial" w:cs="Arial"/>
        </w:rPr>
        <w:t>Premium</w:t>
      </w:r>
      <w:r w:rsidR="00533134">
        <w:rPr>
          <w:rFonts w:ascii="Arial" w:hAnsi="Arial" w:cs="Arial"/>
        </w:rPr>
        <w:t xml:space="preserve"> not falling into </w:t>
      </w:r>
      <w:r w:rsidR="002251EB" w:rsidRPr="002251EB">
        <w:rPr>
          <w:rFonts w:ascii="Arial" w:hAnsi="Arial" w:cs="Arial"/>
          <w:color w:val="FF0000"/>
        </w:rPr>
        <w:t xml:space="preserve">a., b. or c. </w:t>
      </w:r>
      <w:r w:rsidR="00533134" w:rsidRPr="002251EB">
        <w:rPr>
          <w:rFonts w:ascii="Arial" w:hAnsi="Arial" w:cs="Arial"/>
          <w:color w:val="FF0000"/>
        </w:rPr>
        <w:t>above</w:t>
      </w:r>
      <w:r w:rsidR="00533134">
        <w:rPr>
          <w:rFonts w:ascii="Arial" w:hAnsi="Arial" w:cs="Arial"/>
        </w:rPr>
        <w:t>.</w:t>
      </w:r>
    </w:p>
    <w:p w14:paraId="70A0C76E" w14:textId="77777777" w:rsidR="00504DF1" w:rsidRPr="00D8781A" w:rsidRDefault="00504DF1" w:rsidP="00F219FC">
      <w:pPr>
        <w:jc w:val="both"/>
        <w:rPr>
          <w:rFonts w:ascii="Arial" w:hAnsi="Arial" w:cs="Arial"/>
        </w:rPr>
      </w:pPr>
    </w:p>
    <w:p w14:paraId="747E5144" w14:textId="0C4098D3" w:rsidR="00504DF1" w:rsidRPr="00D8781A" w:rsidRDefault="00504DF1" w:rsidP="00F219FC">
      <w:pPr>
        <w:pStyle w:val="ListParagraph"/>
        <w:numPr>
          <w:ilvl w:val="0"/>
          <w:numId w:val="31"/>
        </w:numPr>
        <w:jc w:val="both"/>
        <w:rPr>
          <w:rFonts w:ascii="Arial" w:hAnsi="Arial" w:cs="Arial"/>
        </w:rPr>
      </w:pPr>
      <w:r w:rsidRPr="00D8781A">
        <w:rPr>
          <w:rFonts w:ascii="Arial" w:hAnsi="Arial" w:cs="Arial"/>
        </w:rPr>
        <w:t>Any other girls</w:t>
      </w:r>
    </w:p>
    <w:p w14:paraId="6600D28E" w14:textId="77777777" w:rsidR="00504DF1" w:rsidRPr="00D8781A" w:rsidRDefault="00504DF1" w:rsidP="00504DF1">
      <w:pPr>
        <w:jc w:val="both"/>
        <w:rPr>
          <w:rFonts w:ascii="Arial" w:hAnsi="Arial" w:cs="Arial"/>
        </w:rPr>
      </w:pPr>
    </w:p>
    <w:p w14:paraId="78E0AA2D" w14:textId="147454C6" w:rsidR="007C0366" w:rsidRPr="00793610" w:rsidRDefault="00F219FC" w:rsidP="007C0366">
      <w:pPr>
        <w:jc w:val="both"/>
        <w:rPr>
          <w:rFonts w:ascii="Arial" w:hAnsi="Arial" w:cs="Arial"/>
        </w:rPr>
      </w:pPr>
      <w:r w:rsidRPr="00D8781A">
        <w:rPr>
          <w:rFonts w:ascii="Arial" w:hAnsi="Arial" w:cs="Arial"/>
        </w:rPr>
        <w:t xml:space="preserve">In the event that two or more applicants are of equal ranking under any of the criteria, but cannot all </w:t>
      </w:r>
      <w:r w:rsidRPr="00793610">
        <w:rPr>
          <w:rFonts w:ascii="Arial" w:hAnsi="Arial" w:cs="Arial"/>
        </w:rPr>
        <w:t xml:space="preserve">be admitted, then the applicant's marks in the Verbal Reasoning test will take precedence over Non Verbal Reasoning which will take precedence over English which will take precedence over Maths.  If there are still applicants who are equally ranked, then </w:t>
      </w:r>
      <w:r w:rsidR="007C0366" w:rsidRPr="00793610">
        <w:rPr>
          <w:rFonts w:ascii="Arial" w:hAnsi="Arial" w:cs="Arial"/>
        </w:rPr>
        <w:t>priority will be given to the applicant whose Home add</w:t>
      </w:r>
      <w:r w:rsidRPr="00793610">
        <w:rPr>
          <w:rFonts w:ascii="Arial" w:hAnsi="Arial" w:cs="Arial"/>
        </w:rPr>
        <w:t>ress is nearest to the School.</w:t>
      </w:r>
    </w:p>
    <w:p w14:paraId="7D22DE7D" w14:textId="77777777" w:rsidR="00793610" w:rsidRPr="00793610" w:rsidRDefault="00793610" w:rsidP="007C0366">
      <w:pPr>
        <w:jc w:val="both"/>
        <w:rPr>
          <w:rFonts w:ascii="Arial" w:hAnsi="Arial" w:cs="Arial"/>
          <w:i/>
          <w:iCs/>
          <w:strike/>
          <w:color w:val="FF0000"/>
          <w:u w:val="single"/>
        </w:rPr>
      </w:pPr>
    </w:p>
    <w:p w14:paraId="489A8CFE" w14:textId="77777777" w:rsidR="00504DF1" w:rsidRPr="00793610" w:rsidRDefault="00504DF1" w:rsidP="00504DF1">
      <w:pPr>
        <w:jc w:val="both"/>
        <w:rPr>
          <w:rFonts w:ascii="Arial" w:hAnsi="Arial" w:cs="Arial"/>
        </w:rPr>
      </w:pPr>
    </w:p>
    <w:p w14:paraId="6C1FCC54" w14:textId="70D9843A" w:rsidR="00504DF1" w:rsidRPr="00793610" w:rsidRDefault="007C0366" w:rsidP="00504DF1">
      <w:pPr>
        <w:jc w:val="both"/>
        <w:rPr>
          <w:rFonts w:ascii="Arial" w:hAnsi="Arial" w:cs="Arial"/>
          <w:b/>
        </w:rPr>
      </w:pPr>
      <w:r w:rsidRPr="00793610">
        <w:rPr>
          <w:rFonts w:ascii="Arial" w:hAnsi="Arial" w:cs="Arial"/>
          <w:b/>
        </w:rPr>
        <w:t>The Entrance Test</w:t>
      </w:r>
    </w:p>
    <w:p w14:paraId="2D788443" w14:textId="77777777" w:rsidR="00793610" w:rsidRPr="00793610" w:rsidRDefault="00793610" w:rsidP="00504DF1">
      <w:pPr>
        <w:jc w:val="both"/>
        <w:rPr>
          <w:rFonts w:ascii="Arial" w:hAnsi="Arial" w:cs="Arial"/>
          <w:b/>
          <w:u w:val="single"/>
        </w:rPr>
      </w:pPr>
    </w:p>
    <w:p w14:paraId="7DFB96D8" w14:textId="4B88749A" w:rsidR="00947B73" w:rsidRDefault="00947B73" w:rsidP="007C0366">
      <w:pPr>
        <w:jc w:val="both"/>
        <w:rPr>
          <w:rFonts w:ascii="Arial" w:hAnsi="Arial" w:cs="Arial"/>
        </w:rPr>
      </w:pPr>
      <w:r w:rsidRPr="00793610">
        <w:rPr>
          <w:rFonts w:ascii="Arial" w:hAnsi="Arial" w:cs="Arial"/>
        </w:rPr>
        <w:t xml:space="preserve">All applicants </w:t>
      </w:r>
      <w:r w:rsidR="007C0366" w:rsidRPr="00793610">
        <w:rPr>
          <w:rFonts w:ascii="Arial" w:hAnsi="Arial" w:cs="Arial"/>
        </w:rPr>
        <w:t xml:space="preserve">invited to take the test </w:t>
      </w:r>
      <w:r w:rsidRPr="00793610">
        <w:rPr>
          <w:rFonts w:ascii="Arial" w:hAnsi="Arial" w:cs="Arial"/>
        </w:rPr>
        <w:t xml:space="preserve">will be required to take written tests </w:t>
      </w:r>
      <w:r w:rsidR="00F219FC" w:rsidRPr="00793610">
        <w:rPr>
          <w:rFonts w:ascii="Arial" w:hAnsi="Arial" w:cs="Arial"/>
        </w:rPr>
        <w:t xml:space="preserve">which will involve </w:t>
      </w:r>
      <w:r w:rsidRPr="00793610">
        <w:rPr>
          <w:rFonts w:ascii="Arial" w:hAnsi="Arial" w:cs="Arial"/>
        </w:rPr>
        <w:t>Verbal</w:t>
      </w:r>
      <w:r w:rsidR="007C0366" w:rsidRPr="00793610">
        <w:rPr>
          <w:rFonts w:ascii="Arial" w:hAnsi="Arial" w:cs="Arial"/>
        </w:rPr>
        <w:t xml:space="preserve"> Reasoning,</w:t>
      </w:r>
      <w:r w:rsidRPr="00793610">
        <w:rPr>
          <w:rFonts w:ascii="Arial" w:hAnsi="Arial" w:cs="Arial"/>
        </w:rPr>
        <w:t xml:space="preserve"> Non-Verbal Reasoning, English and Mathematics.  Following the tests all applicants will be ranked in order s</w:t>
      </w:r>
      <w:r w:rsidR="00793610" w:rsidRPr="00793610">
        <w:rPr>
          <w:rFonts w:ascii="Arial" w:hAnsi="Arial" w:cs="Arial"/>
        </w:rPr>
        <w:t>tarting with the highest score.</w:t>
      </w:r>
    </w:p>
    <w:p w14:paraId="4CEE2172" w14:textId="6685E2A9" w:rsidR="0073016B" w:rsidRDefault="0073016B" w:rsidP="007C0366">
      <w:pPr>
        <w:jc w:val="both"/>
        <w:rPr>
          <w:rFonts w:ascii="Arial" w:hAnsi="Arial" w:cs="Arial"/>
        </w:rPr>
      </w:pPr>
    </w:p>
    <w:p w14:paraId="39555BD7" w14:textId="47631602" w:rsidR="0073016B" w:rsidRPr="00793610" w:rsidRDefault="0073016B" w:rsidP="007C0366">
      <w:pPr>
        <w:jc w:val="both"/>
        <w:rPr>
          <w:rFonts w:ascii="Arial" w:hAnsi="Arial" w:cs="Arial"/>
        </w:rPr>
      </w:pPr>
      <w:r>
        <w:rPr>
          <w:rFonts w:ascii="Arial" w:hAnsi="Arial" w:cs="Arial"/>
        </w:rPr>
        <w:t xml:space="preserve">The entrance </w:t>
      </w:r>
      <w:r w:rsidR="005B3A77">
        <w:rPr>
          <w:rFonts w:ascii="Arial" w:hAnsi="Arial" w:cs="Arial"/>
        </w:rPr>
        <w:t xml:space="preserve">test for entry in September </w:t>
      </w:r>
      <w:r w:rsidR="002A5C27">
        <w:rPr>
          <w:rFonts w:ascii="Arial" w:hAnsi="Arial" w:cs="Arial"/>
        </w:rPr>
        <w:t>202</w:t>
      </w:r>
      <w:r w:rsidR="00692AC7">
        <w:rPr>
          <w:rFonts w:ascii="Arial" w:hAnsi="Arial" w:cs="Arial"/>
        </w:rPr>
        <w:t>6</w:t>
      </w:r>
      <w:r w:rsidR="002A5C27">
        <w:rPr>
          <w:rFonts w:ascii="Arial" w:hAnsi="Arial" w:cs="Arial"/>
        </w:rPr>
        <w:t xml:space="preserve"> </w:t>
      </w:r>
      <w:r w:rsidR="005B3A77">
        <w:rPr>
          <w:rFonts w:ascii="Arial" w:hAnsi="Arial" w:cs="Arial"/>
        </w:rPr>
        <w:t xml:space="preserve">will be held </w:t>
      </w:r>
      <w:r w:rsidR="005B3A77" w:rsidRPr="00792040">
        <w:rPr>
          <w:rFonts w:ascii="Arial" w:hAnsi="Arial" w:cs="Arial"/>
        </w:rPr>
        <w:t xml:space="preserve">on Friday </w:t>
      </w:r>
      <w:r w:rsidR="002A5C27" w:rsidRPr="00033BE1">
        <w:rPr>
          <w:rFonts w:ascii="Arial" w:hAnsi="Arial" w:cs="Arial"/>
          <w:color w:val="FF0000"/>
        </w:rPr>
        <w:t>1</w:t>
      </w:r>
      <w:r w:rsidR="00033BE1" w:rsidRPr="00033BE1">
        <w:rPr>
          <w:rFonts w:ascii="Arial" w:hAnsi="Arial" w:cs="Arial"/>
          <w:color w:val="FF0000"/>
        </w:rPr>
        <w:t>2</w:t>
      </w:r>
      <w:r w:rsidR="002A5C27" w:rsidRPr="00033BE1">
        <w:rPr>
          <w:rFonts w:ascii="Arial" w:hAnsi="Arial" w:cs="Arial"/>
          <w:color w:val="FF0000"/>
          <w:vertAlign w:val="superscript"/>
        </w:rPr>
        <w:t>th</w:t>
      </w:r>
      <w:r w:rsidR="002A5C27" w:rsidRPr="00033BE1">
        <w:rPr>
          <w:rFonts w:ascii="Arial" w:hAnsi="Arial" w:cs="Arial"/>
          <w:color w:val="FF0000"/>
        </w:rPr>
        <w:t xml:space="preserve"> </w:t>
      </w:r>
      <w:r w:rsidR="005B3A77" w:rsidRPr="00033BE1">
        <w:rPr>
          <w:rFonts w:ascii="Arial" w:hAnsi="Arial" w:cs="Arial"/>
          <w:color w:val="FF0000"/>
        </w:rPr>
        <w:t xml:space="preserve">September </w:t>
      </w:r>
      <w:r w:rsidR="002A5C27" w:rsidRPr="00033BE1">
        <w:rPr>
          <w:rFonts w:ascii="Arial" w:hAnsi="Arial" w:cs="Arial"/>
          <w:color w:val="FF0000"/>
        </w:rPr>
        <w:t>202</w:t>
      </w:r>
      <w:r w:rsidR="00033BE1" w:rsidRPr="00033BE1">
        <w:rPr>
          <w:rFonts w:ascii="Arial" w:hAnsi="Arial" w:cs="Arial"/>
          <w:color w:val="FF0000"/>
        </w:rPr>
        <w:t>5</w:t>
      </w:r>
      <w:r w:rsidRPr="00033BE1">
        <w:rPr>
          <w:rFonts w:ascii="Arial" w:hAnsi="Arial" w:cs="Arial"/>
          <w:color w:val="FF0000"/>
        </w:rPr>
        <w:t>.</w:t>
      </w:r>
    </w:p>
    <w:p w14:paraId="4B68D925" w14:textId="77777777" w:rsidR="00793610" w:rsidRPr="00793610" w:rsidRDefault="00793610" w:rsidP="007C0366">
      <w:pPr>
        <w:jc w:val="both"/>
        <w:rPr>
          <w:rFonts w:ascii="Arial" w:hAnsi="Arial" w:cs="Arial"/>
          <w:strike/>
          <w:color w:val="FF0000"/>
        </w:rPr>
      </w:pPr>
    </w:p>
    <w:p w14:paraId="684279EC" w14:textId="77777777" w:rsidR="00947B73" w:rsidRPr="00793610" w:rsidRDefault="00947B73">
      <w:pPr>
        <w:rPr>
          <w:rFonts w:ascii="Arial" w:hAnsi="Arial" w:cs="Arial"/>
        </w:rPr>
      </w:pPr>
    </w:p>
    <w:p w14:paraId="594C3EB4" w14:textId="77777777" w:rsidR="00947B73" w:rsidRPr="00793610" w:rsidRDefault="00947B73" w:rsidP="00912C7F">
      <w:pPr>
        <w:rPr>
          <w:rFonts w:ascii="Arial" w:hAnsi="Arial" w:cs="Arial"/>
          <w:b/>
          <w:bCs/>
        </w:rPr>
      </w:pPr>
      <w:r w:rsidRPr="00793610">
        <w:rPr>
          <w:rFonts w:ascii="Arial" w:hAnsi="Arial" w:cs="Arial"/>
          <w:b/>
          <w:bCs/>
        </w:rPr>
        <w:t>Application Procedure</w:t>
      </w:r>
    </w:p>
    <w:p w14:paraId="0376BC4F" w14:textId="77777777" w:rsidR="00793610" w:rsidRPr="00793610" w:rsidRDefault="00793610" w:rsidP="00912C7F">
      <w:pPr>
        <w:rPr>
          <w:rFonts w:ascii="Arial" w:hAnsi="Arial" w:cs="Arial"/>
          <w:b/>
          <w:bCs/>
          <w:u w:val="single"/>
        </w:rPr>
      </w:pPr>
    </w:p>
    <w:p w14:paraId="5D0E75C7" w14:textId="7839B342" w:rsidR="00947B73" w:rsidRPr="00793610" w:rsidRDefault="00947B73" w:rsidP="00912C7F">
      <w:pPr>
        <w:jc w:val="both"/>
        <w:rPr>
          <w:rFonts w:ascii="Arial" w:hAnsi="Arial" w:cs="Arial"/>
        </w:rPr>
      </w:pPr>
      <w:r w:rsidRPr="00793610">
        <w:rPr>
          <w:rFonts w:ascii="Arial" w:hAnsi="Arial" w:cs="Arial"/>
        </w:rPr>
        <w:t xml:space="preserve">To apply for a place at the School you must complete and </w:t>
      </w:r>
      <w:r w:rsidR="005B3A77">
        <w:rPr>
          <w:rFonts w:ascii="Arial" w:hAnsi="Arial" w:cs="Arial"/>
        </w:rPr>
        <w:t>submit</w:t>
      </w:r>
      <w:r w:rsidRPr="00793610">
        <w:rPr>
          <w:rFonts w:ascii="Arial" w:hAnsi="Arial" w:cs="Arial"/>
        </w:rPr>
        <w:t xml:space="preserve"> two separate </w:t>
      </w:r>
      <w:r w:rsidR="005B3A77" w:rsidRPr="00792040">
        <w:rPr>
          <w:rFonts w:ascii="Arial" w:hAnsi="Arial" w:cs="Arial"/>
        </w:rPr>
        <w:t>online applications</w:t>
      </w:r>
      <w:r w:rsidR="00AB44C4" w:rsidRPr="00792040">
        <w:rPr>
          <w:rFonts w:ascii="Arial" w:hAnsi="Arial" w:cs="Arial"/>
        </w:rPr>
        <w:t>:</w:t>
      </w:r>
    </w:p>
    <w:p w14:paraId="0EC92CD6" w14:textId="77777777" w:rsidR="00947B73" w:rsidRPr="00793610" w:rsidRDefault="00947B73" w:rsidP="2BB8043F">
      <w:pPr>
        <w:jc w:val="both"/>
        <w:rPr>
          <w:rFonts w:ascii="Arial" w:hAnsi="Arial" w:cs="Arial"/>
        </w:rPr>
      </w:pPr>
    </w:p>
    <w:p w14:paraId="56C9C38A" w14:textId="565BCC3D" w:rsidR="0008458C" w:rsidRPr="00792040" w:rsidRDefault="00947B73" w:rsidP="00792040">
      <w:pPr>
        <w:pStyle w:val="ListParagraph"/>
        <w:numPr>
          <w:ilvl w:val="0"/>
          <w:numId w:val="23"/>
        </w:numPr>
        <w:ind w:left="709" w:hanging="425"/>
        <w:jc w:val="both"/>
        <w:rPr>
          <w:rFonts w:ascii="Arial" w:hAnsi="Arial" w:cs="Arial"/>
        </w:rPr>
      </w:pPr>
      <w:r w:rsidRPr="00793610">
        <w:rPr>
          <w:rFonts w:ascii="Arial" w:hAnsi="Arial" w:cs="Arial"/>
        </w:rPr>
        <w:t>The School's Supplementary Information Form</w:t>
      </w:r>
      <w:r w:rsidR="00BD3AC2" w:rsidRPr="00793610">
        <w:rPr>
          <w:rFonts w:ascii="Arial" w:hAnsi="Arial" w:cs="Arial"/>
        </w:rPr>
        <w:t xml:space="preserve"> (SIF)</w:t>
      </w:r>
      <w:r w:rsidR="009D5D75">
        <w:rPr>
          <w:rFonts w:ascii="Arial" w:hAnsi="Arial" w:cs="Arial"/>
        </w:rPr>
        <w:t xml:space="preserve"> - </w:t>
      </w:r>
      <w:r w:rsidRPr="00792040">
        <w:rPr>
          <w:rFonts w:ascii="Arial" w:hAnsi="Arial" w:cs="Arial"/>
        </w:rPr>
        <w:t>This form must be</w:t>
      </w:r>
      <w:r w:rsidR="0008458C" w:rsidRPr="00792040">
        <w:rPr>
          <w:rFonts w:ascii="Arial" w:hAnsi="Arial" w:cs="Arial"/>
        </w:rPr>
        <w:t xml:space="preserve"> </w:t>
      </w:r>
      <w:r w:rsidR="005B3A77" w:rsidRPr="00792040">
        <w:rPr>
          <w:rFonts w:ascii="Arial" w:hAnsi="Arial" w:cs="Arial"/>
        </w:rPr>
        <w:t xml:space="preserve">completed online </w:t>
      </w:r>
      <w:r w:rsidR="0008458C" w:rsidRPr="00792040">
        <w:rPr>
          <w:rFonts w:ascii="Arial" w:hAnsi="Arial" w:cs="Arial"/>
        </w:rPr>
        <w:t>and</w:t>
      </w:r>
      <w:r w:rsidRPr="00792040">
        <w:rPr>
          <w:rFonts w:ascii="Arial" w:hAnsi="Arial" w:cs="Arial"/>
        </w:rPr>
        <w:t xml:space="preserve"> </w:t>
      </w:r>
      <w:r w:rsidR="005B3A77" w:rsidRPr="00792040">
        <w:rPr>
          <w:rFonts w:ascii="Arial" w:hAnsi="Arial" w:cs="Arial"/>
        </w:rPr>
        <w:t>submitted</w:t>
      </w:r>
      <w:r w:rsidR="003F3F46" w:rsidRPr="00792040">
        <w:rPr>
          <w:rFonts w:ascii="Arial" w:hAnsi="Arial" w:cs="Arial"/>
        </w:rPr>
        <w:t xml:space="preserve"> to the School by </w:t>
      </w:r>
      <w:r w:rsidR="009D5D75" w:rsidRPr="00792040">
        <w:rPr>
          <w:rFonts w:ascii="Arial" w:hAnsi="Arial" w:cs="Arial"/>
        </w:rPr>
        <w:t xml:space="preserve">4pm on </w:t>
      </w:r>
      <w:r w:rsidR="009D5D75" w:rsidRPr="00F674F4">
        <w:rPr>
          <w:rFonts w:ascii="Arial" w:hAnsi="Arial" w:cs="Arial"/>
          <w:color w:val="FF0000"/>
        </w:rPr>
        <w:t xml:space="preserve">Tuesday </w:t>
      </w:r>
      <w:r w:rsidR="001C573E">
        <w:rPr>
          <w:rFonts w:ascii="Arial" w:hAnsi="Arial" w:cs="Arial"/>
          <w:color w:val="FF0000"/>
        </w:rPr>
        <w:t>8</w:t>
      </w:r>
      <w:r w:rsidR="001C573E" w:rsidRPr="001C573E">
        <w:rPr>
          <w:rFonts w:ascii="Arial" w:hAnsi="Arial" w:cs="Arial"/>
          <w:color w:val="FF0000"/>
          <w:vertAlign w:val="superscript"/>
        </w:rPr>
        <w:t>th</w:t>
      </w:r>
      <w:r w:rsidR="001C573E">
        <w:rPr>
          <w:rFonts w:ascii="Arial" w:hAnsi="Arial" w:cs="Arial"/>
          <w:color w:val="FF0000"/>
        </w:rPr>
        <w:t xml:space="preserve"> </w:t>
      </w:r>
      <w:r w:rsidR="009D5D75" w:rsidRPr="00F674F4">
        <w:rPr>
          <w:rFonts w:ascii="Arial" w:hAnsi="Arial" w:cs="Arial"/>
          <w:color w:val="FF0000"/>
        </w:rPr>
        <w:t xml:space="preserve">July </w:t>
      </w:r>
      <w:r w:rsidR="002A5C27" w:rsidRPr="00F674F4">
        <w:rPr>
          <w:rFonts w:ascii="Arial" w:hAnsi="Arial" w:cs="Arial"/>
          <w:color w:val="FF0000"/>
        </w:rPr>
        <w:t>202</w:t>
      </w:r>
      <w:r w:rsidR="00F674F4">
        <w:rPr>
          <w:rFonts w:ascii="Arial" w:hAnsi="Arial" w:cs="Arial"/>
          <w:color w:val="FF0000"/>
        </w:rPr>
        <w:t>5</w:t>
      </w:r>
      <w:r w:rsidRPr="00F674F4">
        <w:rPr>
          <w:rFonts w:ascii="Arial" w:hAnsi="Arial" w:cs="Arial"/>
          <w:color w:val="FF0000"/>
        </w:rPr>
        <w:t>.</w:t>
      </w:r>
      <w:r w:rsidR="003876F9" w:rsidRPr="00F674F4">
        <w:rPr>
          <w:rFonts w:ascii="Arial" w:hAnsi="Arial" w:cs="Arial"/>
          <w:color w:val="FF0000"/>
        </w:rPr>
        <w:t xml:space="preserve"> </w:t>
      </w:r>
      <w:r w:rsidR="005B3A77" w:rsidRPr="00F674F4">
        <w:rPr>
          <w:rFonts w:ascii="Arial" w:hAnsi="Arial" w:cs="Arial"/>
          <w:color w:val="FF0000"/>
        </w:rPr>
        <w:t xml:space="preserve"> </w:t>
      </w:r>
      <w:r w:rsidR="005B3A77" w:rsidRPr="00792040">
        <w:rPr>
          <w:rFonts w:ascii="Arial" w:hAnsi="Arial" w:cs="Arial"/>
        </w:rPr>
        <w:t>A link to the online application system will be available on the school website when the application opens.</w:t>
      </w:r>
    </w:p>
    <w:p w14:paraId="155F6F02" w14:textId="17D57191" w:rsidR="00947B73" w:rsidRPr="00793610" w:rsidRDefault="00F219FC" w:rsidP="0008458C">
      <w:pPr>
        <w:pStyle w:val="ListParagraph"/>
        <w:jc w:val="both"/>
        <w:rPr>
          <w:rFonts w:ascii="Arial" w:hAnsi="Arial" w:cs="Arial"/>
        </w:rPr>
      </w:pPr>
      <w:r w:rsidRPr="00792040">
        <w:rPr>
          <w:rFonts w:ascii="Arial" w:hAnsi="Arial" w:cs="Arial"/>
        </w:rPr>
        <w:t xml:space="preserve">Applicants applying </w:t>
      </w:r>
      <w:r w:rsidR="00D8781A" w:rsidRPr="00792040">
        <w:rPr>
          <w:rFonts w:ascii="Arial" w:hAnsi="Arial" w:cs="Arial"/>
        </w:rPr>
        <w:t>as P</w:t>
      </w:r>
      <w:r w:rsidR="00656361" w:rsidRPr="00792040">
        <w:rPr>
          <w:rFonts w:ascii="Arial" w:hAnsi="Arial" w:cs="Arial"/>
        </w:rPr>
        <w:t>ractising Catholics must submit a</w:t>
      </w:r>
      <w:r w:rsidR="005B3A77" w:rsidRPr="00792040">
        <w:rPr>
          <w:rFonts w:ascii="Arial" w:hAnsi="Arial" w:cs="Arial"/>
        </w:rPr>
        <w:t xml:space="preserve">n original copy of the </w:t>
      </w:r>
      <w:r w:rsidR="00656361" w:rsidRPr="00792040">
        <w:rPr>
          <w:rFonts w:ascii="Arial" w:hAnsi="Arial" w:cs="Arial"/>
        </w:rPr>
        <w:t>Certificate</w:t>
      </w:r>
      <w:r w:rsidR="00BD3AC2" w:rsidRPr="00792040">
        <w:rPr>
          <w:rFonts w:ascii="Arial" w:hAnsi="Arial" w:cs="Arial"/>
        </w:rPr>
        <w:t xml:space="preserve"> of </w:t>
      </w:r>
      <w:r w:rsidR="00656361" w:rsidRPr="00792040">
        <w:rPr>
          <w:rFonts w:ascii="Arial" w:hAnsi="Arial" w:cs="Arial"/>
        </w:rPr>
        <w:t>C</w:t>
      </w:r>
      <w:r w:rsidR="00BD3AC2" w:rsidRPr="00792040">
        <w:rPr>
          <w:rFonts w:ascii="Arial" w:hAnsi="Arial" w:cs="Arial"/>
        </w:rPr>
        <w:t>a</w:t>
      </w:r>
      <w:r w:rsidR="00656361" w:rsidRPr="00792040">
        <w:rPr>
          <w:rFonts w:ascii="Arial" w:hAnsi="Arial" w:cs="Arial"/>
        </w:rPr>
        <w:t xml:space="preserve">tholic Practice (CCP) </w:t>
      </w:r>
      <w:r w:rsidR="009D5D75" w:rsidRPr="00792040">
        <w:rPr>
          <w:rFonts w:ascii="Arial" w:hAnsi="Arial" w:cs="Arial"/>
        </w:rPr>
        <w:t xml:space="preserve">to the School Office by 4pm on </w:t>
      </w:r>
      <w:r w:rsidR="009D5D75" w:rsidRPr="00033BE1">
        <w:rPr>
          <w:rFonts w:ascii="Arial" w:hAnsi="Arial" w:cs="Arial"/>
          <w:color w:val="FF0000"/>
        </w:rPr>
        <w:t xml:space="preserve">Tuesday </w:t>
      </w:r>
      <w:r w:rsidR="001C573E">
        <w:rPr>
          <w:rFonts w:ascii="Arial" w:hAnsi="Arial" w:cs="Arial"/>
          <w:color w:val="FF0000"/>
        </w:rPr>
        <w:t>8</w:t>
      </w:r>
      <w:r w:rsidR="001C573E" w:rsidRPr="001C573E">
        <w:rPr>
          <w:rFonts w:ascii="Arial" w:hAnsi="Arial" w:cs="Arial"/>
          <w:color w:val="FF0000"/>
          <w:vertAlign w:val="superscript"/>
        </w:rPr>
        <w:t>th</w:t>
      </w:r>
      <w:r w:rsidR="001C573E">
        <w:rPr>
          <w:rFonts w:ascii="Arial" w:hAnsi="Arial" w:cs="Arial"/>
          <w:color w:val="FF0000"/>
        </w:rPr>
        <w:t xml:space="preserve"> </w:t>
      </w:r>
      <w:r w:rsidR="009D5D75" w:rsidRPr="00033BE1">
        <w:rPr>
          <w:rFonts w:ascii="Arial" w:hAnsi="Arial" w:cs="Arial"/>
          <w:color w:val="FF0000"/>
        </w:rPr>
        <w:t xml:space="preserve">July </w:t>
      </w:r>
      <w:r w:rsidR="002A5C27" w:rsidRPr="00033BE1">
        <w:rPr>
          <w:rFonts w:ascii="Arial" w:hAnsi="Arial" w:cs="Arial"/>
          <w:color w:val="FF0000"/>
        </w:rPr>
        <w:t>202</w:t>
      </w:r>
      <w:r w:rsidR="00033BE1" w:rsidRPr="00033BE1">
        <w:rPr>
          <w:rFonts w:ascii="Arial" w:hAnsi="Arial" w:cs="Arial"/>
          <w:color w:val="FF0000"/>
        </w:rPr>
        <w:t>5</w:t>
      </w:r>
      <w:r w:rsidR="00656361" w:rsidRPr="00792040">
        <w:rPr>
          <w:rFonts w:ascii="Arial" w:hAnsi="Arial" w:cs="Arial"/>
        </w:rPr>
        <w:t xml:space="preserve">. </w:t>
      </w:r>
      <w:r w:rsidR="00656361" w:rsidRPr="00793610">
        <w:rPr>
          <w:rFonts w:ascii="Arial" w:hAnsi="Arial" w:cs="Arial"/>
        </w:rPr>
        <w:t>This form</w:t>
      </w:r>
      <w:r w:rsidR="00BD3AC2" w:rsidRPr="00793610">
        <w:rPr>
          <w:rFonts w:ascii="Arial" w:hAnsi="Arial" w:cs="Arial"/>
        </w:rPr>
        <w:t xml:space="preserve"> </w:t>
      </w:r>
      <w:r w:rsidR="0008458C" w:rsidRPr="00793610">
        <w:rPr>
          <w:rFonts w:ascii="Arial" w:hAnsi="Arial" w:cs="Arial"/>
        </w:rPr>
        <w:t>is available</w:t>
      </w:r>
      <w:r w:rsidR="000E418A" w:rsidRPr="00793610">
        <w:rPr>
          <w:rFonts w:ascii="Arial" w:hAnsi="Arial" w:cs="Arial"/>
        </w:rPr>
        <w:t xml:space="preserve"> </w:t>
      </w:r>
      <w:r w:rsidR="0008458C" w:rsidRPr="00793610">
        <w:rPr>
          <w:rFonts w:ascii="Arial" w:hAnsi="Arial" w:cs="Arial"/>
        </w:rPr>
        <w:t xml:space="preserve">from the </w:t>
      </w:r>
      <w:r w:rsidR="00361EA3" w:rsidRPr="00793610">
        <w:rPr>
          <w:rFonts w:ascii="Arial" w:hAnsi="Arial" w:cs="Arial"/>
        </w:rPr>
        <w:t xml:space="preserve">priest at the parish where the family normally worships and also from the </w:t>
      </w:r>
      <w:r w:rsidR="0008458C" w:rsidRPr="00793610">
        <w:rPr>
          <w:rFonts w:ascii="Arial" w:hAnsi="Arial" w:cs="Arial"/>
        </w:rPr>
        <w:t>diocesan website</w:t>
      </w:r>
      <w:r w:rsidR="00BD3AC2" w:rsidRPr="00793610">
        <w:rPr>
          <w:rFonts w:ascii="Arial" w:hAnsi="Arial" w:cs="Arial"/>
        </w:rPr>
        <w:t xml:space="preserve">. </w:t>
      </w:r>
      <w:r w:rsidR="00D8781A">
        <w:rPr>
          <w:rFonts w:ascii="Arial" w:hAnsi="Arial" w:cs="Arial"/>
        </w:rPr>
        <w:t xml:space="preserve"> </w:t>
      </w:r>
      <w:r w:rsidR="00BD3AC2" w:rsidRPr="00793610">
        <w:rPr>
          <w:rFonts w:ascii="Arial" w:hAnsi="Arial" w:cs="Arial"/>
        </w:rPr>
        <w:t>It is the parent’s duty to ensure that the CCP is submitted to the School in good time. The priest will only sign the CCP if he knows</w:t>
      </w:r>
      <w:r w:rsidR="00D8781A">
        <w:rPr>
          <w:rFonts w:ascii="Arial" w:hAnsi="Arial" w:cs="Arial"/>
        </w:rPr>
        <w:t xml:space="preserve"> you and agrees that you are a Practising C</w:t>
      </w:r>
      <w:r w:rsidR="00BD3AC2" w:rsidRPr="00793610">
        <w:rPr>
          <w:rFonts w:ascii="Arial" w:hAnsi="Arial" w:cs="Arial"/>
        </w:rPr>
        <w:t>atholic family.</w:t>
      </w:r>
    </w:p>
    <w:p w14:paraId="09326C75" w14:textId="77777777" w:rsidR="00947B73" w:rsidRPr="00793610" w:rsidRDefault="00947B73" w:rsidP="00A82C11">
      <w:pPr>
        <w:jc w:val="both"/>
        <w:rPr>
          <w:rFonts w:ascii="Arial" w:hAnsi="Arial" w:cs="Arial"/>
        </w:rPr>
      </w:pPr>
    </w:p>
    <w:p w14:paraId="6E7777FA" w14:textId="77DF3D7B" w:rsidR="00947B73" w:rsidRPr="00793610" w:rsidRDefault="00A82C11" w:rsidP="00A82C11">
      <w:pPr>
        <w:pStyle w:val="ListParagraph"/>
        <w:numPr>
          <w:ilvl w:val="0"/>
          <w:numId w:val="23"/>
        </w:numPr>
        <w:jc w:val="both"/>
        <w:rPr>
          <w:rFonts w:ascii="Arial" w:hAnsi="Arial" w:cs="Arial"/>
          <w:i/>
          <w:iCs/>
          <w:u w:val="single"/>
        </w:rPr>
      </w:pPr>
      <w:r w:rsidRPr="00793610">
        <w:rPr>
          <w:rFonts w:ascii="Arial" w:hAnsi="Arial" w:cs="Arial"/>
        </w:rPr>
        <w:t>A</w:t>
      </w:r>
      <w:r w:rsidR="00947B73" w:rsidRPr="00793610">
        <w:rPr>
          <w:rFonts w:ascii="Arial" w:hAnsi="Arial" w:cs="Arial"/>
        </w:rPr>
        <w:t xml:space="preserve"> </w:t>
      </w:r>
      <w:r w:rsidR="002A5C27">
        <w:rPr>
          <w:rFonts w:ascii="Arial" w:hAnsi="Arial" w:cs="Arial"/>
        </w:rPr>
        <w:t>Local Authority</w:t>
      </w:r>
      <w:r w:rsidR="002A5C27" w:rsidRPr="00793610">
        <w:rPr>
          <w:rFonts w:ascii="Arial" w:hAnsi="Arial" w:cs="Arial"/>
        </w:rPr>
        <w:t xml:space="preserve"> </w:t>
      </w:r>
      <w:r w:rsidR="00947B73" w:rsidRPr="00793610">
        <w:rPr>
          <w:rFonts w:ascii="Arial" w:hAnsi="Arial" w:cs="Arial"/>
        </w:rPr>
        <w:t xml:space="preserve">Application Form from the </w:t>
      </w:r>
      <w:r w:rsidR="00EF6160" w:rsidRPr="00793610">
        <w:rPr>
          <w:rFonts w:ascii="Arial" w:hAnsi="Arial" w:cs="Arial"/>
        </w:rPr>
        <w:t>L</w:t>
      </w:r>
      <w:r w:rsidR="009D5D75">
        <w:rPr>
          <w:rFonts w:ascii="Arial" w:hAnsi="Arial" w:cs="Arial"/>
        </w:rPr>
        <w:t xml:space="preserve">ocal </w:t>
      </w:r>
      <w:r w:rsidR="00EF6160" w:rsidRPr="00793610">
        <w:rPr>
          <w:rFonts w:ascii="Arial" w:hAnsi="Arial" w:cs="Arial"/>
        </w:rPr>
        <w:t>A</w:t>
      </w:r>
      <w:r w:rsidR="009D5D75">
        <w:rPr>
          <w:rFonts w:ascii="Arial" w:hAnsi="Arial" w:cs="Arial"/>
        </w:rPr>
        <w:t>uthority (LA)</w:t>
      </w:r>
      <w:r w:rsidR="00947B73" w:rsidRPr="00793610">
        <w:rPr>
          <w:rFonts w:ascii="Arial" w:hAnsi="Arial" w:cs="Arial"/>
        </w:rPr>
        <w:t xml:space="preserve"> where you live. This form must be returned to the School Admissions section of the same </w:t>
      </w:r>
      <w:r w:rsidR="00EF6160" w:rsidRPr="00793610">
        <w:rPr>
          <w:rFonts w:ascii="Arial" w:hAnsi="Arial" w:cs="Arial"/>
        </w:rPr>
        <w:t>LA</w:t>
      </w:r>
      <w:r w:rsidR="00947B73" w:rsidRPr="00793610">
        <w:rPr>
          <w:rFonts w:ascii="Arial" w:hAnsi="Arial" w:cs="Arial"/>
        </w:rPr>
        <w:t xml:space="preserve"> by the date stipulated by the relevant </w:t>
      </w:r>
      <w:r w:rsidR="00EF6160" w:rsidRPr="00793610">
        <w:rPr>
          <w:rFonts w:ascii="Arial" w:hAnsi="Arial" w:cs="Arial"/>
        </w:rPr>
        <w:t>LA</w:t>
      </w:r>
      <w:r w:rsidR="00947B73" w:rsidRPr="00793610">
        <w:rPr>
          <w:rFonts w:ascii="Arial" w:hAnsi="Arial" w:cs="Arial"/>
        </w:rPr>
        <w:t>.</w:t>
      </w:r>
      <w:r w:rsidR="00AA04A6">
        <w:rPr>
          <w:rFonts w:ascii="Arial" w:hAnsi="Arial" w:cs="Arial"/>
        </w:rPr>
        <w:t xml:space="preserve"> A</w:t>
      </w:r>
      <w:r w:rsidR="00BC7464" w:rsidRPr="00793610">
        <w:rPr>
          <w:rFonts w:ascii="Arial" w:hAnsi="Arial" w:cs="Arial"/>
        </w:rPr>
        <w:t>pplicants are e</w:t>
      </w:r>
      <w:r w:rsidR="00D8781A">
        <w:rPr>
          <w:rFonts w:ascii="Arial" w:hAnsi="Arial" w:cs="Arial"/>
        </w:rPr>
        <w:t>xpected to complete the LA’s on</w:t>
      </w:r>
      <w:r w:rsidR="00BC7464" w:rsidRPr="00793610">
        <w:rPr>
          <w:rFonts w:ascii="Arial" w:hAnsi="Arial" w:cs="Arial"/>
        </w:rPr>
        <w:t>line e-admissions form.</w:t>
      </w:r>
      <w:r w:rsidR="00947B73" w:rsidRPr="00793610">
        <w:rPr>
          <w:rFonts w:ascii="Arial" w:hAnsi="Arial" w:cs="Arial"/>
          <w:color w:val="FF0000"/>
        </w:rPr>
        <w:t xml:space="preserve">          </w:t>
      </w:r>
    </w:p>
    <w:p w14:paraId="7842A9DA" w14:textId="77777777" w:rsidR="00947B73" w:rsidRPr="00793610" w:rsidRDefault="00947B73" w:rsidP="00912C7F">
      <w:pPr>
        <w:pStyle w:val="BodyTextIndent2"/>
        <w:ind w:left="0"/>
        <w:rPr>
          <w:rFonts w:ascii="Arial" w:hAnsi="Arial" w:cs="Arial"/>
          <w:b/>
          <w:bCs/>
        </w:rPr>
      </w:pPr>
    </w:p>
    <w:p w14:paraId="7C256B51" w14:textId="4A469DBB" w:rsidR="009770D5" w:rsidRDefault="00947B73" w:rsidP="00912C7F">
      <w:pPr>
        <w:pStyle w:val="BodyTextIndent2"/>
        <w:ind w:left="0"/>
        <w:rPr>
          <w:rFonts w:ascii="Arial" w:hAnsi="Arial" w:cs="Arial"/>
        </w:rPr>
      </w:pPr>
      <w:r w:rsidRPr="007F5793">
        <w:rPr>
          <w:rFonts w:ascii="Arial" w:hAnsi="Arial" w:cs="Arial"/>
        </w:rPr>
        <w:t xml:space="preserve">Parents should contact the School’s Admissions </w:t>
      </w:r>
      <w:r w:rsidR="002A5C27">
        <w:rPr>
          <w:rFonts w:ascii="Arial" w:hAnsi="Arial" w:cs="Arial"/>
        </w:rPr>
        <w:t>Administrator</w:t>
      </w:r>
      <w:r w:rsidR="002A5C27" w:rsidRPr="007F5793">
        <w:rPr>
          <w:rFonts w:ascii="Arial" w:hAnsi="Arial" w:cs="Arial"/>
        </w:rPr>
        <w:t xml:space="preserve"> </w:t>
      </w:r>
      <w:r w:rsidRPr="007F5793">
        <w:rPr>
          <w:rFonts w:ascii="Arial" w:hAnsi="Arial" w:cs="Arial"/>
        </w:rPr>
        <w:t>before the date of the tests if there are any special circumstances likely to affect a child’s performance in the tests.</w:t>
      </w:r>
      <w:r w:rsidR="00AA04A6" w:rsidRPr="007F5793">
        <w:rPr>
          <w:rFonts w:ascii="Arial" w:hAnsi="Arial" w:cs="Arial"/>
        </w:rPr>
        <w:t xml:space="preserve"> </w:t>
      </w:r>
      <w:r w:rsidRPr="007F5793">
        <w:rPr>
          <w:rFonts w:ascii="Arial" w:hAnsi="Arial" w:cs="Arial"/>
        </w:rPr>
        <w:t xml:space="preserve"> </w:t>
      </w:r>
      <w:r w:rsidR="00AA04A6" w:rsidRPr="007F5793">
        <w:rPr>
          <w:rFonts w:ascii="Arial" w:hAnsi="Arial" w:cs="Arial"/>
        </w:rPr>
        <w:t xml:space="preserve">Extra time is only </w:t>
      </w:r>
      <w:r w:rsidR="00E9515D" w:rsidRPr="007F5793">
        <w:rPr>
          <w:rFonts w:ascii="Arial" w:hAnsi="Arial" w:cs="Arial"/>
        </w:rPr>
        <w:t>g</w:t>
      </w:r>
      <w:r w:rsidR="00AA04A6" w:rsidRPr="007F5793">
        <w:rPr>
          <w:rFonts w:ascii="Arial" w:hAnsi="Arial" w:cs="Arial"/>
        </w:rPr>
        <w:t>iven if</w:t>
      </w:r>
      <w:r w:rsidR="0073016B">
        <w:rPr>
          <w:rFonts w:ascii="Arial" w:hAnsi="Arial" w:cs="Arial"/>
        </w:rPr>
        <w:t xml:space="preserve"> the requirement is supported by</w:t>
      </w:r>
      <w:r w:rsidR="00AA04A6" w:rsidRPr="007F5793">
        <w:rPr>
          <w:rFonts w:ascii="Arial" w:hAnsi="Arial" w:cs="Arial"/>
        </w:rPr>
        <w:t xml:space="preserve"> evidence </w:t>
      </w:r>
      <w:r w:rsidR="0073016B">
        <w:rPr>
          <w:rFonts w:ascii="Arial" w:hAnsi="Arial" w:cs="Arial"/>
        </w:rPr>
        <w:t>contained in</w:t>
      </w:r>
      <w:r w:rsidR="00AA04A6" w:rsidRPr="007F5793">
        <w:rPr>
          <w:rFonts w:ascii="Arial" w:hAnsi="Arial" w:cs="Arial"/>
        </w:rPr>
        <w:t xml:space="preserve"> relevant documentation (e.g. an Education, Health and Care Plan (EHCP) which stipulates extra time).</w:t>
      </w:r>
      <w:r w:rsidR="00154BD7" w:rsidRPr="007F5793">
        <w:rPr>
          <w:rFonts w:ascii="Arial" w:hAnsi="Arial" w:cs="Arial"/>
        </w:rPr>
        <w:t xml:space="preserve">  Unless appropriate documentary evidence is supplied by the parents then the school will not be able to award extra time.</w:t>
      </w:r>
      <w:r w:rsidR="009411B4">
        <w:rPr>
          <w:rFonts w:ascii="Arial" w:hAnsi="Arial" w:cs="Arial"/>
        </w:rPr>
        <w:t xml:space="preserve">  Clarification of the requirement will be sought from the SENDCo at the child’s primary school.  Test papers to assist visually impaired candidates will be made available.</w:t>
      </w:r>
    </w:p>
    <w:p w14:paraId="60EDF545" w14:textId="23E748C3" w:rsidR="00AB44C4" w:rsidRDefault="00AB44C4" w:rsidP="00912C7F">
      <w:pPr>
        <w:pStyle w:val="BodyTextIndent2"/>
        <w:ind w:left="0"/>
        <w:rPr>
          <w:rFonts w:ascii="Arial" w:hAnsi="Arial" w:cs="Arial"/>
        </w:rPr>
      </w:pPr>
    </w:p>
    <w:p w14:paraId="7ADF1B81" w14:textId="620F3708" w:rsidR="00AB44C4" w:rsidRPr="00792040" w:rsidRDefault="00AB44C4" w:rsidP="00912C7F">
      <w:pPr>
        <w:pStyle w:val="BodyTextIndent2"/>
        <w:ind w:left="0"/>
        <w:rPr>
          <w:rFonts w:ascii="Arial" w:hAnsi="Arial" w:cs="Arial"/>
        </w:rPr>
      </w:pPr>
      <w:r w:rsidRPr="00792040">
        <w:rPr>
          <w:rFonts w:ascii="Arial" w:hAnsi="Arial" w:cs="Arial"/>
        </w:rPr>
        <w:t>Parents should notify the School of Pupil Premium eligibility at the time of applying.  Evidence of eligibility must be provided in the form of a letter from the child’s primary school confirming they are registered as Pupil Premium.</w:t>
      </w:r>
    </w:p>
    <w:p w14:paraId="327A56F4" w14:textId="77777777" w:rsidR="00154BD7" w:rsidRPr="007F5793" w:rsidRDefault="00154BD7" w:rsidP="00912C7F">
      <w:pPr>
        <w:pStyle w:val="BodyTextIndent2"/>
        <w:ind w:left="0"/>
        <w:rPr>
          <w:rFonts w:ascii="Arial" w:hAnsi="Arial" w:cs="Arial"/>
        </w:rPr>
      </w:pPr>
    </w:p>
    <w:p w14:paraId="4292F345" w14:textId="77777777" w:rsidR="009770D5" w:rsidRPr="007F5793" w:rsidRDefault="009770D5" w:rsidP="00912C7F">
      <w:pPr>
        <w:pStyle w:val="BodyTextIndent2"/>
        <w:ind w:left="0"/>
        <w:rPr>
          <w:rFonts w:ascii="Arial" w:hAnsi="Arial" w:cs="Arial"/>
          <w:b/>
          <w:u w:val="single"/>
        </w:rPr>
      </w:pPr>
      <w:r w:rsidRPr="007F5793">
        <w:rPr>
          <w:rFonts w:ascii="Arial" w:hAnsi="Arial" w:cs="Arial"/>
          <w:b/>
          <w:u w:val="single"/>
        </w:rPr>
        <w:t>N.B. Where misleading information</w:t>
      </w:r>
      <w:r w:rsidR="00532EC3" w:rsidRPr="007F5793">
        <w:rPr>
          <w:rFonts w:ascii="Arial" w:hAnsi="Arial" w:cs="Arial"/>
          <w:b/>
          <w:u w:val="single"/>
        </w:rPr>
        <w:t xml:space="preserve"> </w:t>
      </w:r>
      <w:r w:rsidRPr="007F5793">
        <w:rPr>
          <w:rFonts w:ascii="Arial" w:hAnsi="Arial" w:cs="Arial"/>
          <w:b/>
          <w:u w:val="single"/>
        </w:rPr>
        <w:t>has been given or has been allowed to remain on the form then governors reserve the right to withdraw the place even if the child has already started at the School.</w:t>
      </w:r>
    </w:p>
    <w:p w14:paraId="1A8B66D3" w14:textId="77777777" w:rsidR="00947B73" w:rsidRPr="007F5793" w:rsidRDefault="00947B73" w:rsidP="750B1221">
      <w:pPr>
        <w:pStyle w:val="BodyTextIndent2"/>
        <w:ind w:left="0"/>
        <w:rPr>
          <w:rFonts w:ascii="Arial" w:hAnsi="Arial" w:cs="Arial"/>
        </w:rPr>
      </w:pPr>
    </w:p>
    <w:p w14:paraId="30151049" w14:textId="77777777" w:rsidR="00793610" w:rsidRPr="007F5793" w:rsidRDefault="00793610" w:rsidP="750B1221">
      <w:pPr>
        <w:pStyle w:val="BodyTextIndent2"/>
        <w:ind w:left="0"/>
        <w:rPr>
          <w:rFonts w:ascii="Arial" w:hAnsi="Arial" w:cs="Arial"/>
        </w:rPr>
      </w:pPr>
    </w:p>
    <w:p w14:paraId="70F46E70" w14:textId="77777777" w:rsidR="00947B73" w:rsidRPr="007F5793" w:rsidRDefault="00947B73" w:rsidP="00912C7F">
      <w:pPr>
        <w:pStyle w:val="BodyTextIndent2"/>
        <w:ind w:left="0"/>
        <w:rPr>
          <w:rFonts w:ascii="Arial" w:hAnsi="Arial" w:cs="Arial"/>
          <w:b/>
          <w:bCs/>
        </w:rPr>
      </w:pPr>
      <w:r w:rsidRPr="007F5793">
        <w:rPr>
          <w:rFonts w:ascii="Arial" w:hAnsi="Arial" w:cs="Arial"/>
          <w:b/>
          <w:bCs/>
        </w:rPr>
        <w:t>Appeals</w:t>
      </w:r>
    </w:p>
    <w:p w14:paraId="331E9B7C" w14:textId="77777777" w:rsidR="00793610" w:rsidRPr="007F5793" w:rsidRDefault="00793610" w:rsidP="00912C7F">
      <w:pPr>
        <w:pStyle w:val="BodyTextIndent2"/>
        <w:ind w:left="0"/>
        <w:rPr>
          <w:rFonts w:ascii="Arial" w:hAnsi="Arial" w:cs="Arial"/>
          <w:b/>
          <w:bCs/>
          <w:u w:val="single"/>
        </w:rPr>
      </w:pPr>
    </w:p>
    <w:p w14:paraId="6C3DAAF5" w14:textId="7D8780E8" w:rsidR="00947B73" w:rsidRPr="00792040" w:rsidRDefault="00947B73" w:rsidP="00912C7F">
      <w:pPr>
        <w:pStyle w:val="BodyTextIndent2"/>
        <w:ind w:left="0"/>
        <w:rPr>
          <w:rFonts w:ascii="Arial" w:hAnsi="Arial" w:cs="Arial"/>
          <w:iCs/>
        </w:rPr>
      </w:pPr>
      <w:r w:rsidRPr="007F5793">
        <w:rPr>
          <w:rFonts w:ascii="Arial" w:hAnsi="Arial" w:cs="Arial"/>
        </w:rPr>
        <w:t>Unsuccessful applicants have a right of appeal to an independent panel against the decision of the Governing Body</w:t>
      </w:r>
      <w:r w:rsidR="003F32BF" w:rsidRPr="007F5793">
        <w:rPr>
          <w:rFonts w:ascii="Arial" w:hAnsi="Arial" w:cs="Arial"/>
        </w:rPr>
        <w:t>.  Such appeals must be lodged</w:t>
      </w:r>
      <w:r w:rsidR="00EF6160" w:rsidRPr="007F5793">
        <w:rPr>
          <w:rFonts w:ascii="Arial" w:hAnsi="Arial" w:cs="Arial"/>
        </w:rPr>
        <w:t xml:space="preserve"> by 4:00pm on the </w:t>
      </w:r>
      <w:r w:rsidR="00EF6160" w:rsidRPr="00792040">
        <w:rPr>
          <w:rFonts w:ascii="Arial" w:hAnsi="Arial" w:cs="Arial"/>
        </w:rPr>
        <w:t>31</w:t>
      </w:r>
      <w:r w:rsidR="00EF6160" w:rsidRPr="00792040">
        <w:rPr>
          <w:rFonts w:ascii="Arial" w:hAnsi="Arial" w:cs="Arial"/>
          <w:vertAlign w:val="superscript"/>
        </w:rPr>
        <w:t>st</w:t>
      </w:r>
      <w:r w:rsidR="00EF6160" w:rsidRPr="00792040">
        <w:rPr>
          <w:rFonts w:ascii="Arial" w:hAnsi="Arial" w:cs="Arial"/>
        </w:rPr>
        <w:t xml:space="preserve"> March</w:t>
      </w:r>
      <w:r w:rsidR="009D5D75" w:rsidRPr="00792040">
        <w:rPr>
          <w:rFonts w:ascii="Arial" w:hAnsi="Arial" w:cs="Arial"/>
        </w:rPr>
        <w:t xml:space="preserve"> </w:t>
      </w:r>
      <w:r w:rsidR="002A5C27" w:rsidRPr="00033BE1">
        <w:rPr>
          <w:rFonts w:ascii="Arial" w:hAnsi="Arial" w:cs="Arial"/>
          <w:color w:val="FF0000"/>
        </w:rPr>
        <w:t>202</w:t>
      </w:r>
      <w:r w:rsidR="00033BE1" w:rsidRPr="00033BE1">
        <w:rPr>
          <w:rFonts w:ascii="Arial" w:hAnsi="Arial" w:cs="Arial"/>
          <w:color w:val="FF0000"/>
        </w:rPr>
        <w:t>6</w:t>
      </w:r>
      <w:r w:rsidRPr="00792040">
        <w:rPr>
          <w:rFonts w:ascii="Arial" w:hAnsi="Arial" w:cs="Arial"/>
          <w:i/>
          <w:iCs/>
        </w:rPr>
        <w:t>.</w:t>
      </w:r>
    </w:p>
    <w:p w14:paraId="2E9537B8" w14:textId="77777777" w:rsidR="00793610" w:rsidRPr="007F5793" w:rsidRDefault="00793610" w:rsidP="00E21973">
      <w:pPr>
        <w:jc w:val="both"/>
        <w:rPr>
          <w:rFonts w:ascii="Arial" w:hAnsi="Arial" w:cs="Arial"/>
        </w:rPr>
      </w:pPr>
    </w:p>
    <w:p w14:paraId="2D87674F" w14:textId="77777777" w:rsidR="00793610" w:rsidRPr="007F5793" w:rsidRDefault="00793610" w:rsidP="00E21973">
      <w:pPr>
        <w:jc w:val="both"/>
        <w:rPr>
          <w:rFonts w:ascii="Arial" w:hAnsi="Arial" w:cs="Arial"/>
          <w:b/>
          <w:bCs/>
        </w:rPr>
      </w:pPr>
    </w:p>
    <w:p w14:paraId="33329AEB" w14:textId="77777777" w:rsidR="00E21973" w:rsidRPr="007F5793" w:rsidRDefault="00BC7464" w:rsidP="00E21973">
      <w:pPr>
        <w:jc w:val="both"/>
        <w:rPr>
          <w:rFonts w:ascii="Arial" w:hAnsi="Arial" w:cs="Arial"/>
          <w:b/>
          <w:bCs/>
        </w:rPr>
      </w:pPr>
      <w:r w:rsidRPr="007F5793">
        <w:rPr>
          <w:rFonts w:ascii="Arial" w:hAnsi="Arial" w:cs="Arial"/>
          <w:b/>
          <w:bCs/>
        </w:rPr>
        <w:t>Fair Access Protocol</w:t>
      </w:r>
    </w:p>
    <w:p w14:paraId="383FAB28" w14:textId="77777777" w:rsidR="00793610" w:rsidRPr="007F5793" w:rsidRDefault="00793610" w:rsidP="00E21973">
      <w:pPr>
        <w:jc w:val="both"/>
        <w:rPr>
          <w:rFonts w:ascii="Arial" w:hAnsi="Arial" w:cs="Arial"/>
          <w:b/>
          <w:bCs/>
          <w:u w:val="single"/>
        </w:rPr>
      </w:pPr>
    </w:p>
    <w:p w14:paraId="376E09E1" w14:textId="77777777" w:rsidR="00E21973" w:rsidRPr="007F5793" w:rsidRDefault="00E21973" w:rsidP="00E21973">
      <w:pPr>
        <w:jc w:val="both"/>
        <w:rPr>
          <w:rFonts w:ascii="Arial" w:hAnsi="Arial" w:cs="Arial"/>
        </w:rPr>
      </w:pPr>
      <w:r w:rsidRPr="007F5793">
        <w:rPr>
          <w:rFonts w:ascii="Arial" w:hAnsi="Arial" w:cs="Arial"/>
        </w:rPr>
        <w:t>The School may exceptionally admit vulnerable children who are hard to place in accordance with locally agreed protocols, provided they are Catholic girls who meet the necessary academic standard.  Accordingly, outside the normal round of admissions, the Governing Body is empowered to give absolute priority to a child where admission is requested under a local protocol which carries the agreement of the Governing Body for the current admission year.  The Governing Body has this power even when, admitting such a child, would exceed the normal admission number.</w:t>
      </w:r>
    </w:p>
    <w:p w14:paraId="137DD4C8" w14:textId="77777777" w:rsidR="00E21973" w:rsidRPr="007F5793" w:rsidRDefault="00E21973" w:rsidP="00E21973">
      <w:pPr>
        <w:jc w:val="both"/>
        <w:rPr>
          <w:rFonts w:ascii="Arial" w:hAnsi="Arial" w:cs="Arial"/>
        </w:rPr>
      </w:pPr>
    </w:p>
    <w:p w14:paraId="3E9316E5" w14:textId="77777777" w:rsidR="00793610" w:rsidRPr="007F5793" w:rsidRDefault="00793610" w:rsidP="00E21973">
      <w:pPr>
        <w:jc w:val="both"/>
        <w:rPr>
          <w:rFonts w:ascii="Arial" w:hAnsi="Arial" w:cs="Arial"/>
        </w:rPr>
      </w:pPr>
    </w:p>
    <w:p w14:paraId="5D58C08A" w14:textId="77777777" w:rsidR="00E21973" w:rsidRPr="007F5793" w:rsidRDefault="00E21973" w:rsidP="00E21973">
      <w:pPr>
        <w:pStyle w:val="Heading4"/>
        <w:rPr>
          <w:rFonts w:ascii="Arial" w:hAnsi="Arial" w:cs="Arial"/>
        </w:rPr>
      </w:pPr>
      <w:r w:rsidRPr="007F5793">
        <w:rPr>
          <w:rFonts w:ascii="Arial" w:hAnsi="Arial" w:cs="Arial"/>
        </w:rPr>
        <w:t>Waiting List Years 7 – 11</w:t>
      </w:r>
    </w:p>
    <w:p w14:paraId="617CB209" w14:textId="77777777" w:rsidR="00BF2FDA" w:rsidRPr="007F5793" w:rsidRDefault="00BF2FDA" w:rsidP="00E21973">
      <w:pPr>
        <w:jc w:val="both"/>
        <w:rPr>
          <w:rFonts w:ascii="Arial" w:hAnsi="Arial" w:cs="Arial"/>
        </w:rPr>
      </w:pPr>
    </w:p>
    <w:p w14:paraId="3E917125" w14:textId="77777777" w:rsidR="00BF2FDA" w:rsidRPr="007F5793" w:rsidRDefault="00BF2FDA" w:rsidP="00BF2FDA">
      <w:pPr>
        <w:jc w:val="both"/>
        <w:rPr>
          <w:rFonts w:ascii="Arial" w:hAnsi="Arial" w:cs="Arial"/>
        </w:rPr>
      </w:pPr>
      <w:r w:rsidRPr="007F5793">
        <w:rPr>
          <w:rFonts w:ascii="Arial" w:hAnsi="Arial" w:cs="Arial"/>
        </w:rPr>
        <w:t>The School will operate a waiting list for each year group as follows:</w:t>
      </w:r>
    </w:p>
    <w:p w14:paraId="6CAE73ED" w14:textId="77777777" w:rsidR="00BF2FDA" w:rsidRPr="007F5793" w:rsidRDefault="00BF2FDA" w:rsidP="00BF2FDA">
      <w:pPr>
        <w:jc w:val="both"/>
        <w:rPr>
          <w:rFonts w:ascii="Arial" w:hAnsi="Arial" w:cs="Arial"/>
        </w:rPr>
      </w:pPr>
    </w:p>
    <w:p w14:paraId="7BA242FB" w14:textId="1A0BE7B2" w:rsidR="00BF2FDA" w:rsidRPr="007F5793" w:rsidRDefault="00BF2FDA" w:rsidP="00BF2FDA">
      <w:pPr>
        <w:jc w:val="both"/>
        <w:rPr>
          <w:rFonts w:ascii="Arial" w:hAnsi="Arial" w:cs="Arial"/>
        </w:rPr>
      </w:pPr>
      <w:r w:rsidRPr="007F5793">
        <w:rPr>
          <w:rFonts w:ascii="Arial" w:hAnsi="Arial" w:cs="Arial"/>
        </w:rPr>
        <w:t>For Year 7 until 31</w:t>
      </w:r>
      <w:r w:rsidRPr="007F5793">
        <w:rPr>
          <w:rFonts w:ascii="Arial" w:hAnsi="Arial" w:cs="Arial"/>
          <w:vertAlign w:val="superscript"/>
        </w:rPr>
        <w:t>st</w:t>
      </w:r>
      <w:r w:rsidRPr="007F5793">
        <w:rPr>
          <w:rFonts w:ascii="Arial" w:hAnsi="Arial" w:cs="Arial"/>
        </w:rPr>
        <w:t xml:space="preserve"> December in the year of entry, all those girls who took the test and were ranked in accordance with the oversubscription criteria above and </w:t>
      </w:r>
      <w:r w:rsidR="002A5C27">
        <w:rPr>
          <w:rFonts w:ascii="Arial" w:hAnsi="Arial" w:cs="Arial"/>
        </w:rPr>
        <w:t xml:space="preserve">named St Michael’s on their Local Authority Application Form but </w:t>
      </w:r>
      <w:r w:rsidRPr="007F5793">
        <w:rPr>
          <w:rFonts w:ascii="Arial" w:hAnsi="Arial" w:cs="Arial"/>
        </w:rPr>
        <w:t xml:space="preserve">did not secure a place will automatically be transferred to a waiting list.  A girl’s position on this waiting list, therefore, will have been determined solely in accordance with the oversubscription criteria above.  Where places become vacant they will be allocated in rank order </w:t>
      </w:r>
      <w:r w:rsidR="00E9515D" w:rsidRPr="007F5793">
        <w:rPr>
          <w:rFonts w:ascii="Arial" w:hAnsi="Arial" w:cs="Arial"/>
        </w:rPr>
        <w:t xml:space="preserve">(in the entrance test) </w:t>
      </w:r>
      <w:r w:rsidRPr="007F5793">
        <w:rPr>
          <w:rFonts w:ascii="Arial" w:hAnsi="Arial" w:cs="Arial"/>
        </w:rPr>
        <w:t>to candidates on the waiting list.</w:t>
      </w:r>
    </w:p>
    <w:p w14:paraId="1AF08901" w14:textId="77777777" w:rsidR="00BF2FDA" w:rsidRPr="007F5793" w:rsidRDefault="00BF2FDA" w:rsidP="00BF2FDA">
      <w:pPr>
        <w:jc w:val="both"/>
        <w:rPr>
          <w:rFonts w:ascii="Arial" w:hAnsi="Arial" w:cs="Arial"/>
        </w:rPr>
      </w:pPr>
    </w:p>
    <w:p w14:paraId="4BBF55AF" w14:textId="77777777" w:rsidR="002A5C27" w:rsidRDefault="00BF2FDA" w:rsidP="00BF2FDA">
      <w:pPr>
        <w:jc w:val="both"/>
        <w:rPr>
          <w:rFonts w:ascii="Arial" w:hAnsi="Arial" w:cs="Arial"/>
        </w:rPr>
      </w:pPr>
      <w:r w:rsidRPr="007F5793">
        <w:rPr>
          <w:rFonts w:ascii="Arial" w:hAnsi="Arial" w:cs="Arial"/>
        </w:rPr>
        <w:t>For Year 7 from 1</w:t>
      </w:r>
      <w:r w:rsidRPr="007F5793">
        <w:rPr>
          <w:rFonts w:ascii="Arial" w:hAnsi="Arial" w:cs="Arial"/>
          <w:vertAlign w:val="superscript"/>
        </w:rPr>
        <w:t>st</w:t>
      </w:r>
      <w:r w:rsidRPr="007F5793">
        <w:rPr>
          <w:rFonts w:ascii="Arial" w:hAnsi="Arial" w:cs="Arial"/>
        </w:rPr>
        <w:t xml:space="preserve"> January</w:t>
      </w:r>
      <w:r w:rsidR="003915A0" w:rsidRPr="007F5793">
        <w:rPr>
          <w:rFonts w:ascii="Arial" w:hAnsi="Arial" w:cs="Arial"/>
        </w:rPr>
        <w:t xml:space="preserve"> following entry in September;</w:t>
      </w:r>
      <w:r w:rsidRPr="007F5793">
        <w:rPr>
          <w:rFonts w:ascii="Arial" w:hAnsi="Arial" w:cs="Arial"/>
        </w:rPr>
        <w:t xml:space="preserve"> and for other year groups, a waiting list will operate. This will be maintained by the School and it will be open to any parent to ask for </w:t>
      </w:r>
      <w:r w:rsidR="005027DC">
        <w:rPr>
          <w:rFonts w:ascii="Arial" w:hAnsi="Arial" w:cs="Arial"/>
        </w:rPr>
        <w:t xml:space="preserve">their </w:t>
      </w:r>
      <w:r w:rsidRPr="007F5793">
        <w:rPr>
          <w:rFonts w:ascii="Arial" w:hAnsi="Arial" w:cs="Arial"/>
        </w:rPr>
        <w:t>daughter</w:t>
      </w:r>
      <w:r w:rsidR="005027DC">
        <w:rPr>
          <w:rFonts w:ascii="Arial" w:hAnsi="Arial" w:cs="Arial"/>
        </w:rPr>
        <w:t>’s name</w:t>
      </w:r>
      <w:r w:rsidRPr="007F5793">
        <w:rPr>
          <w:rFonts w:ascii="Arial" w:hAnsi="Arial" w:cs="Arial"/>
        </w:rPr>
        <w:t xml:space="preserve"> to be placed on the waiting list.</w:t>
      </w:r>
    </w:p>
    <w:p w14:paraId="2F199496" w14:textId="448DE834" w:rsidR="002A5C27" w:rsidRDefault="002A5C27" w:rsidP="00BF2FDA">
      <w:pPr>
        <w:jc w:val="both"/>
        <w:rPr>
          <w:rFonts w:ascii="Arial" w:hAnsi="Arial" w:cs="Arial"/>
        </w:rPr>
      </w:pPr>
    </w:p>
    <w:p w14:paraId="1311E6E3" w14:textId="77777777" w:rsidR="00B7352C" w:rsidRDefault="00B7352C" w:rsidP="00BF2FDA">
      <w:pPr>
        <w:jc w:val="both"/>
        <w:rPr>
          <w:rFonts w:ascii="Arial" w:hAnsi="Arial" w:cs="Arial"/>
        </w:rPr>
      </w:pPr>
    </w:p>
    <w:p w14:paraId="4C4E8C51" w14:textId="0E42ADFE" w:rsidR="002A5C27" w:rsidRPr="00AF739A" w:rsidRDefault="002A5C27" w:rsidP="00BF2FDA">
      <w:pPr>
        <w:jc w:val="both"/>
        <w:rPr>
          <w:rFonts w:ascii="Arial" w:hAnsi="Arial" w:cs="Arial"/>
          <w:b/>
        </w:rPr>
      </w:pPr>
      <w:r w:rsidRPr="00AF739A">
        <w:rPr>
          <w:rFonts w:ascii="Arial" w:hAnsi="Arial" w:cs="Arial"/>
          <w:b/>
        </w:rPr>
        <w:t>In-Year Applications</w:t>
      </w:r>
    </w:p>
    <w:p w14:paraId="020ED65F" w14:textId="77777777" w:rsidR="002A5C27" w:rsidRPr="00AF739A" w:rsidRDefault="002A5C27" w:rsidP="00BF2FDA">
      <w:pPr>
        <w:jc w:val="both"/>
        <w:rPr>
          <w:rFonts w:ascii="Arial" w:hAnsi="Arial" w:cs="Arial"/>
          <w:b/>
        </w:rPr>
      </w:pPr>
    </w:p>
    <w:p w14:paraId="18C49B8B" w14:textId="20388873" w:rsidR="00BF2FDA" w:rsidRPr="007F5793" w:rsidRDefault="00BF2FDA" w:rsidP="00BF2FDA">
      <w:pPr>
        <w:jc w:val="both"/>
        <w:rPr>
          <w:rFonts w:ascii="Arial" w:hAnsi="Arial" w:cs="Arial"/>
        </w:rPr>
      </w:pPr>
      <w:r w:rsidRPr="007F5793">
        <w:rPr>
          <w:rFonts w:ascii="Arial" w:hAnsi="Arial" w:cs="Arial"/>
        </w:rPr>
        <w:t xml:space="preserve">In order to secure a vacant place at the School, a girl must sit the entrance test set by the School and </w:t>
      </w:r>
      <w:r w:rsidR="00792040">
        <w:rPr>
          <w:rFonts w:ascii="Arial" w:hAnsi="Arial" w:cs="Arial"/>
        </w:rPr>
        <w:t>meet</w:t>
      </w:r>
      <w:r w:rsidRPr="007F5793">
        <w:rPr>
          <w:rFonts w:ascii="Arial" w:hAnsi="Arial" w:cs="Arial"/>
        </w:rPr>
        <w:t xml:space="preserve"> the minimum standard </w:t>
      </w:r>
      <w:r w:rsidR="00E9515D" w:rsidRPr="007F5793">
        <w:rPr>
          <w:rFonts w:ascii="Arial" w:hAnsi="Arial" w:cs="Arial"/>
        </w:rPr>
        <w:t>required</w:t>
      </w:r>
      <w:r w:rsidR="00533134">
        <w:rPr>
          <w:rFonts w:ascii="Arial" w:hAnsi="Arial" w:cs="Arial"/>
        </w:rPr>
        <w:t xml:space="preserve"> </w:t>
      </w:r>
      <w:r w:rsidR="00792040">
        <w:rPr>
          <w:rFonts w:ascii="Arial" w:hAnsi="Arial" w:cs="Arial"/>
        </w:rPr>
        <w:t xml:space="preserve">for the year applied for </w:t>
      </w:r>
      <w:r w:rsidR="00533134">
        <w:rPr>
          <w:rFonts w:ascii="Arial" w:hAnsi="Arial" w:cs="Arial"/>
        </w:rPr>
        <w:t>by</w:t>
      </w:r>
      <w:r w:rsidRPr="007F5793">
        <w:rPr>
          <w:rFonts w:ascii="Arial" w:hAnsi="Arial" w:cs="Arial"/>
        </w:rPr>
        <w:t xml:space="preserve"> this </w:t>
      </w:r>
      <w:r w:rsidR="00533134">
        <w:rPr>
          <w:rFonts w:ascii="Arial" w:hAnsi="Arial" w:cs="Arial"/>
        </w:rPr>
        <w:t>a</w:t>
      </w:r>
      <w:r w:rsidR="00E9515D" w:rsidRPr="007F5793">
        <w:rPr>
          <w:rFonts w:ascii="Arial" w:hAnsi="Arial" w:cs="Arial"/>
        </w:rPr>
        <w:t xml:space="preserve">cademically </w:t>
      </w:r>
      <w:r w:rsidR="00533134">
        <w:rPr>
          <w:rFonts w:ascii="Arial" w:hAnsi="Arial" w:cs="Arial"/>
        </w:rPr>
        <w:t>s</w:t>
      </w:r>
      <w:r w:rsidRPr="007F5793">
        <w:rPr>
          <w:rFonts w:ascii="Arial" w:hAnsi="Arial" w:cs="Arial"/>
        </w:rPr>
        <w:t>elective School’s range of ability.</w:t>
      </w:r>
    </w:p>
    <w:p w14:paraId="498FF578" w14:textId="77777777" w:rsidR="00BF2FDA" w:rsidRPr="007F5793" w:rsidRDefault="00BF2FDA" w:rsidP="00BF2FDA">
      <w:pPr>
        <w:jc w:val="both"/>
        <w:rPr>
          <w:rFonts w:ascii="Arial" w:hAnsi="Arial" w:cs="Arial"/>
        </w:rPr>
      </w:pPr>
    </w:p>
    <w:p w14:paraId="32C8CB7F" w14:textId="38242C4E" w:rsidR="00BF2FDA" w:rsidRPr="007F5793" w:rsidRDefault="00BF2FDA" w:rsidP="00BF2FDA">
      <w:pPr>
        <w:jc w:val="both"/>
        <w:rPr>
          <w:rFonts w:ascii="Arial" w:hAnsi="Arial" w:cs="Arial"/>
        </w:rPr>
      </w:pPr>
      <w:r w:rsidRPr="007F5793">
        <w:rPr>
          <w:rFonts w:ascii="Arial" w:hAnsi="Arial" w:cs="Arial"/>
        </w:rPr>
        <w:t>If two or more students sit the entrance test, then the following oversubscription criteria will apply in the following order of priority (these follow exact</w:t>
      </w:r>
      <w:r w:rsidR="00E9515D" w:rsidRPr="007F5793">
        <w:rPr>
          <w:rFonts w:ascii="Arial" w:hAnsi="Arial" w:cs="Arial"/>
        </w:rPr>
        <w:t>ly the same order of priority</w:t>
      </w:r>
      <w:r w:rsidRPr="007F5793">
        <w:rPr>
          <w:rFonts w:ascii="Arial" w:hAnsi="Arial" w:cs="Arial"/>
        </w:rPr>
        <w:t xml:space="preserve"> given in the oversubscription criteria and deal with the smaller numbers expected for in-year entry):</w:t>
      </w:r>
    </w:p>
    <w:p w14:paraId="5C3384E0" w14:textId="77777777" w:rsidR="00BF2FDA" w:rsidRPr="007F5793" w:rsidRDefault="00BF2FDA" w:rsidP="00BF2FDA">
      <w:pPr>
        <w:jc w:val="both"/>
        <w:rPr>
          <w:rFonts w:ascii="Arial" w:hAnsi="Arial" w:cs="Arial"/>
        </w:rPr>
      </w:pPr>
    </w:p>
    <w:p w14:paraId="3F7D78FD" w14:textId="77777777" w:rsidR="00BF2FDA" w:rsidRPr="007F5793" w:rsidRDefault="009D7D3B" w:rsidP="00BF2FDA">
      <w:pPr>
        <w:numPr>
          <w:ilvl w:val="0"/>
          <w:numId w:val="33"/>
        </w:numPr>
        <w:jc w:val="both"/>
        <w:rPr>
          <w:rFonts w:ascii="Arial" w:hAnsi="Arial" w:cs="Arial"/>
        </w:rPr>
      </w:pPr>
      <w:r w:rsidRPr="007F5793">
        <w:rPr>
          <w:rFonts w:ascii="Arial" w:hAnsi="Arial" w:cs="Arial"/>
        </w:rPr>
        <w:t xml:space="preserve">Baptised Catholic girls, from a Practising Catholic family (evidenced by a Certificate of Catholic Practice from their Parish Priest) </w:t>
      </w:r>
      <w:r w:rsidRPr="00040B87">
        <w:rPr>
          <w:rFonts w:ascii="Arial" w:hAnsi="Arial" w:cs="Arial"/>
          <w:strike/>
          <w:color w:val="FF0000"/>
        </w:rPr>
        <w:t>and who have made their First Holy Communion in the Catholic Church (normally evidenced by a remembrance of First Holy Communion)</w:t>
      </w:r>
      <w:r w:rsidR="00BF2FDA" w:rsidRPr="00040B87">
        <w:rPr>
          <w:rFonts w:ascii="Arial" w:hAnsi="Arial" w:cs="Arial"/>
          <w:strike/>
          <w:color w:val="FF0000"/>
        </w:rPr>
        <w:t>.</w:t>
      </w:r>
    </w:p>
    <w:p w14:paraId="4B97662A" w14:textId="2A511BDF" w:rsidR="00BF2FDA" w:rsidRDefault="00BF2FDA" w:rsidP="00BF2FDA">
      <w:pPr>
        <w:numPr>
          <w:ilvl w:val="0"/>
          <w:numId w:val="33"/>
        </w:numPr>
        <w:jc w:val="both"/>
        <w:rPr>
          <w:rFonts w:ascii="Arial" w:hAnsi="Arial" w:cs="Arial"/>
        </w:rPr>
      </w:pPr>
      <w:r w:rsidRPr="007F5793">
        <w:rPr>
          <w:rFonts w:ascii="Arial" w:hAnsi="Arial" w:cs="Arial"/>
        </w:rPr>
        <w:t>Baptised Catholic girls.</w:t>
      </w:r>
    </w:p>
    <w:p w14:paraId="04A6F5F5" w14:textId="7C98A24E" w:rsidR="00314228" w:rsidRPr="00314228" w:rsidRDefault="00314228" w:rsidP="00314228">
      <w:pPr>
        <w:pStyle w:val="ListParagraph"/>
        <w:numPr>
          <w:ilvl w:val="0"/>
          <w:numId w:val="33"/>
        </w:numPr>
        <w:jc w:val="both"/>
        <w:rPr>
          <w:rFonts w:ascii="Arial" w:hAnsi="Arial" w:cs="Arial"/>
          <w:color w:val="FF0000"/>
        </w:rPr>
      </w:pPr>
      <w:r>
        <w:rPr>
          <w:rFonts w:ascii="Arial" w:hAnsi="Arial" w:cs="Arial"/>
          <w:color w:val="FF0000"/>
        </w:rPr>
        <w:t>Catechume</w:t>
      </w:r>
      <w:r w:rsidRPr="00314228">
        <w:rPr>
          <w:rFonts w:ascii="Arial" w:hAnsi="Arial" w:cs="Arial"/>
          <w:color w:val="FF0000"/>
        </w:rPr>
        <w:t>ns and members of an Eastern Christian Church.</w:t>
      </w:r>
    </w:p>
    <w:p w14:paraId="0A373473" w14:textId="77777777" w:rsidR="00BF2FDA" w:rsidRPr="007F5793" w:rsidRDefault="00BF2FDA" w:rsidP="00BF2FDA">
      <w:pPr>
        <w:numPr>
          <w:ilvl w:val="0"/>
          <w:numId w:val="33"/>
        </w:numPr>
        <w:jc w:val="both"/>
        <w:rPr>
          <w:rFonts w:ascii="Arial" w:hAnsi="Arial" w:cs="Arial"/>
        </w:rPr>
      </w:pPr>
      <w:r w:rsidRPr="007F5793">
        <w:rPr>
          <w:rFonts w:ascii="Arial" w:hAnsi="Arial" w:cs="Arial"/>
        </w:rPr>
        <w:t>Girls of Other Christian Denominations.</w:t>
      </w:r>
    </w:p>
    <w:p w14:paraId="02E3D56E" w14:textId="77777777" w:rsidR="00BF2FDA" w:rsidRPr="007F5793" w:rsidRDefault="00BF2FDA" w:rsidP="00BF2FDA">
      <w:pPr>
        <w:numPr>
          <w:ilvl w:val="0"/>
          <w:numId w:val="33"/>
        </w:numPr>
        <w:jc w:val="both"/>
        <w:rPr>
          <w:rFonts w:ascii="Arial" w:hAnsi="Arial" w:cs="Arial"/>
        </w:rPr>
      </w:pPr>
      <w:r w:rsidRPr="007F5793">
        <w:rPr>
          <w:rFonts w:ascii="Arial" w:hAnsi="Arial" w:cs="Arial"/>
        </w:rPr>
        <w:t>Any other girls.</w:t>
      </w:r>
    </w:p>
    <w:p w14:paraId="0619DABD" w14:textId="77777777" w:rsidR="00E9515D" w:rsidRPr="007F5793" w:rsidRDefault="00E9515D" w:rsidP="00BF2FDA">
      <w:pPr>
        <w:jc w:val="both"/>
        <w:rPr>
          <w:rFonts w:ascii="Arial" w:hAnsi="Arial" w:cs="Arial"/>
        </w:rPr>
      </w:pPr>
    </w:p>
    <w:p w14:paraId="2E2566BE" w14:textId="76E0CF90" w:rsidR="00BF2FDA" w:rsidRPr="007F5793" w:rsidRDefault="00BF2FDA" w:rsidP="00BF2FDA">
      <w:pPr>
        <w:jc w:val="both"/>
        <w:rPr>
          <w:rFonts w:ascii="Arial" w:hAnsi="Arial" w:cs="Arial"/>
        </w:rPr>
      </w:pPr>
      <w:r w:rsidRPr="007F5793">
        <w:rPr>
          <w:rFonts w:ascii="Arial" w:hAnsi="Arial" w:cs="Arial"/>
        </w:rPr>
        <w:t xml:space="preserve">Within each criterion, scores are converted to a </w:t>
      </w:r>
      <w:r w:rsidR="00E9515D" w:rsidRPr="007F5793">
        <w:rPr>
          <w:rFonts w:ascii="Arial" w:hAnsi="Arial" w:cs="Arial"/>
        </w:rPr>
        <w:t>mark out of 100, Looked After children have 15 points</w:t>
      </w:r>
      <w:r w:rsidRPr="007F5793">
        <w:rPr>
          <w:rFonts w:ascii="Arial" w:hAnsi="Arial" w:cs="Arial"/>
        </w:rPr>
        <w:t xml:space="preserve"> added and</w:t>
      </w:r>
      <w:r w:rsidR="00E9515D" w:rsidRPr="007F5793">
        <w:rPr>
          <w:rFonts w:ascii="Arial" w:hAnsi="Arial" w:cs="Arial"/>
        </w:rPr>
        <w:t xml:space="preserve"> Pupil Premium children have 10 points</w:t>
      </w:r>
      <w:r w:rsidRPr="007F5793">
        <w:rPr>
          <w:rFonts w:ascii="Arial" w:hAnsi="Arial" w:cs="Arial"/>
        </w:rPr>
        <w:t xml:space="preserve"> added; girls are then ranked from highest to lowest and awarded places in rank order.</w:t>
      </w:r>
    </w:p>
    <w:p w14:paraId="6BE350D3" w14:textId="77777777" w:rsidR="00BF2FDA" w:rsidRPr="007F5793" w:rsidRDefault="00BF2FDA" w:rsidP="00BF2FDA">
      <w:pPr>
        <w:jc w:val="both"/>
        <w:rPr>
          <w:rFonts w:ascii="Arial" w:hAnsi="Arial" w:cs="Arial"/>
        </w:rPr>
      </w:pPr>
    </w:p>
    <w:p w14:paraId="0AA0ABA3" w14:textId="1A61FA99" w:rsidR="00BF2FDA" w:rsidRPr="007F5793" w:rsidRDefault="00BF2FDA" w:rsidP="00BF2FDA">
      <w:pPr>
        <w:jc w:val="both"/>
        <w:rPr>
          <w:rFonts w:ascii="Arial" w:hAnsi="Arial" w:cs="Arial"/>
        </w:rPr>
      </w:pPr>
      <w:r w:rsidRPr="007F5793">
        <w:rPr>
          <w:rFonts w:ascii="Arial" w:hAnsi="Arial" w:cs="Arial"/>
        </w:rPr>
        <w:t>In the event that two or more applicants are of equal ranking under any of the criteria, but cannot all be admitted, then priority will be giv</w:t>
      </w:r>
      <w:r w:rsidR="00D83DA9" w:rsidRPr="007F5793">
        <w:rPr>
          <w:rFonts w:ascii="Arial" w:hAnsi="Arial" w:cs="Arial"/>
        </w:rPr>
        <w:t>en to the applicant whose Home A</w:t>
      </w:r>
      <w:r w:rsidRPr="007F5793">
        <w:rPr>
          <w:rFonts w:ascii="Arial" w:hAnsi="Arial" w:cs="Arial"/>
        </w:rPr>
        <w:t>ddress is nearest to the School.</w:t>
      </w:r>
    </w:p>
    <w:p w14:paraId="75720643" w14:textId="77777777" w:rsidR="00E21973" w:rsidRPr="007F5793" w:rsidRDefault="00E21973" w:rsidP="00E21973">
      <w:pPr>
        <w:jc w:val="both"/>
        <w:rPr>
          <w:rFonts w:ascii="Arial" w:hAnsi="Arial" w:cs="Arial"/>
        </w:rPr>
      </w:pPr>
    </w:p>
    <w:p w14:paraId="2CB71127" w14:textId="6C654D70" w:rsidR="00E9515D" w:rsidRDefault="00E9515D" w:rsidP="00E9515D">
      <w:pPr>
        <w:rPr>
          <w:rFonts w:ascii="Arial" w:hAnsi="Arial" w:cs="Arial"/>
        </w:rPr>
      </w:pPr>
      <w:r w:rsidRPr="007F5793">
        <w:rPr>
          <w:rFonts w:ascii="Arial" w:hAnsi="Arial" w:cs="Arial"/>
        </w:rPr>
        <w:t xml:space="preserve">St. Michael’s has always had a large number of applicants on the waiting list for each year group who fulfil criterion 1 above, therefore, the Governing Body will admit to the test, girls (eligible by age) who fulfil criteria 1.  In the unlikely event that the number of such applicants falls below </w:t>
      </w:r>
      <w:r w:rsidR="005027DC">
        <w:rPr>
          <w:rFonts w:ascii="Arial" w:hAnsi="Arial" w:cs="Arial"/>
        </w:rPr>
        <w:t>2</w:t>
      </w:r>
      <w:r w:rsidRPr="007F5793">
        <w:rPr>
          <w:rFonts w:ascii="Arial" w:hAnsi="Arial" w:cs="Arial"/>
        </w:rPr>
        <w:t xml:space="preserve"> in any year, then the Governing Body may invite such other female applicants (eligible by age) from the next criterion to the tests in order to bring the total number of girls tested to </w:t>
      </w:r>
      <w:r w:rsidR="005027DC">
        <w:rPr>
          <w:rFonts w:ascii="Arial" w:hAnsi="Arial" w:cs="Arial"/>
        </w:rPr>
        <w:t>2</w:t>
      </w:r>
      <w:r w:rsidRPr="007F5793">
        <w:rPr>
          <w:rFonts w:ascii="Arial" w:hAnsi="Arial" w:cs="Arial"/>
        </w:rPr>
        <w:t xml:space="preserve"> or more (this will be repeated down the list of criteria if necessary).</w:t>
      </w:r>
    </w:p>
    <w:p w14:paraId="0558A3EC" w14:textId="34954D4E" w:rsidR="00153876" w:rsidRDefault="00153876" w:rsidP="00E9515D">
      <w:pPr>
        <w:rPr>
          <w:rFonts w:ascii="Arial" w:hAnsi="Arial" w:cs="Arial"/>
        </w:rPr>
      </w:pPr>
    </w:p>
    <w:p w14:paraId="2B93E89F" w14:textId="77777777" w:rsidR="00153876" w:rsidRPr="007F5793" w:rsidRDefault="00153876" w:rsidP="00153876">
      <w:pPr>
        <w:pStyle w:val="BodyTextIndent2"/>
        <w:ind w:left="0"/>
        <w:rPr>
          <w:rFonts w:ascii="Arial" w:hAnsi="Arial" w:cs="Arial"/>
          <w:b/>
          <w:bCs/>
        </w:rPr>
      </w:pPr>
      <w:r w:rsidRPr="007F5793">
        <w:rPr>
          <w:rFonts w:ascii="Arial" w:hAnsi="Arial" w:cs="Arial"/>
          <w:b/>
          <w:bCs/>
        </w:rPr>
        <w:t>Appeals</w:t>
      </w:r>
    </w:p>
    <w:p w14:paraId="644FED95" w14:textId="77777777" w:rsidR="00153876" w:rsidRPr="007F5793" w:rsidRDefault="00153876" w:rsidP="00153876">
      <w:pPr>
        <w:pStyle w:val="BodyTextIndent2"/>
        <w:ind w:left="0"/>
        <w:rPr>
          <w:rFonts w:ascii="Arial" w:hAnsi="Arial" w:cs="Arial"/>
          <w:b/>
          <w:bCs/>
          <w:u w:val="single"/>
        </w:rPr>
      </w:pPr>
    </w:p>
    <w:p w14:paraId="5EC3887E" w14:textId="5EF0D266" w:rsidR="00153876" w:rsidRPr="007F5793" w:rsidRDefault="00153876" w:rsidP="00257497">
      <w:pPr>
        <w:rPr>
          <w:rFonts w:ascii="Arial" w:hAnsi="Arial" w:cs="Arial"/>
        </w:rPr>
      </w:pPr>
      <w:r w:rsidRPr="007F5793">
        <w:rPr>
          <w:rFonts w:ascii="Arial" w:hAnsi="Arial" w:cs="Arial"/>
        </w:rPr>
        <w:t xml:space="preserve">Unsuccessful applicants have a right of appeal to an independent panel against the decision of the Governing Body.  </w:t>
      </w:r>
      <w:r w:rsidR="00257497">
        <w:rPr>
          <w:rFonts w:ascii="Arial" w:hAnsi="Arial" w:cs="Arial"/>
        </w:rPr>
        <w:t xml:space="preserve">The last day for lodging appeals forms is </w:t>
      </w:r>
      <w:r w:rsidR="00257497" w:rsidRPr="00257497">
        <w:rPr>
          <w:rFonts w:ascii="Arial" w:hAnsi="Arial" w:cs="Arial"/>
        </w:rPr>
        <w:t>20 School days after th</w:t>
      </w:r>
      <w:r w:rsidR="00257497">
        <w:rPr>
          <w:rFonts w:ascii="Arial" w:hAnsi="Arial" w:cs="Arial"/>
        </w:rPr>
        <w:t xml:space="preserve">e decision letter informing you </w:t>
      </w:r>
      <w:r w:rsidR="00257497" w:rsidRPr="00257497">
        <w:rPr>
          <w:rFonts w:ascii="Arial" w:hAnsi="Arial" w:cs="Arial"/>
        </w:rPr>
        <w:t>that you had not been offered a place.</w:t>
      </w:r>
      <w:r w:rsidR="00257497">
        <w:rPr>
          <w:rFonts w:ascii="Arial" w:hAnsi="Arial" w:cs="Arial"/>
        </w:rPr>
        <w:t xml:space="preserve">  </w:t>
      </w:r>
      <w:r>
        <w:rPr>
          <w:rFonts w:ascii="Arial" w:hAnsi="Arial" w:cs="Arial"/>
        </w:rPr>
        <w:t>Details of the appeals process can be found on the school website.</w:t>
      </w:r>
    </w:p>
    <w:p w14:paraId="367A2F31" w14:textId="77777777" w:rsidR="00CF5B49" w:rsidRPr="007F5793" w:rsidRDefault="00CF5B49" w:rsidP="003F0A94">
      <w:pPr>
        <w:pStyle w:val="BodyText3"/>
        <w:rPr>
          <w:rFonts w:ascii="Arial" w:hAnsi="Arial" w:cs="Arial"/>
          <w:b/>
        </w:rPr>
      </w:pPr>
    </w:p>
    <w:p w14:paraId="258667EE" w14:textId="77777777" w:rsidR="003F0A94" w:rsidRPr="007F5793" w:rsidRDefault="003F0A94" w:rsidP="003F0A94">
      <w:pPr>
        <w:pStyle w:val="BodyText3"/>
        <w:rPr>
          <w:rFonts w:ascii="Arial" w:hAnsi="Arial" w:cs="Arial"/>
          <w:b/>
        </w:rPr>
      </w:pPr>
      <w:r w:rsidRPr="007F5793">
        <w:rPr>
          <w:rFonts w:ascii="Arial" w:hAnsi="Arial" w:cs="Arial"/>
          <w:b/>
        </w:rPr>
        <w:t>Definitions:</w:t>
      </w:r>
    </w:p>
    <w:p w14:paraId="304DEE8D" w14:textId="77777777" w:rsidR="003F0A94" w:rsidRPr="00793610" w:rsidRDefault="003F0A94" w:rsidP="003F0A94">
      <w:pPr>
        <w:pStyle w:val="BodyText3"/>
        <w:rPr>
          <w:rFonts w:ascii="Arial" w:hAnsi="Arial" w:cs="Arial"/>
        </w:rPr>
      </w:pPr>
    </w:p>
    <w:p w14:paraId="38C56FF0" w14:textId="69118655" w:rsidR="003F0A94" w:rsidRPr="00BF2FDA" w:rsidRDefault="00D337F7" w:rsidP="003F0A94">
      <w:pPr>
        <w:pStyle w:val="BodyText3"/>
        <w:numPr>
          <w:ilvl w:val="0"/>
          <w:numId w:val="28"/>
        </w:numPr>
        <w:rPr>
          <w:rFonts w:ascii="Arial" w:hAnsi="Arial" w:cs="Arial"/>
        </w:rPr>
      </w:pPr>
      <w:r>
        <w:rPr>
          <w:rFonts w:ascii="Arial" w:hAnsi="Arial" w:cs="Arial"/>
        </w:rPr>
        <w:t xml:space="preserve">The term </w:t>
      </w:r>
      <w:r w:rsidR="003F0A94" w:rsidRPr="00793610">
        <w:rPr>
          <w:rFonts w:ascii="Arial" w:hAnsi="Arial" w:cs="Arial"/>
        </w:rPr>
        <w:t xml:space="preserve">‘Catholic’ means </w:t>
      </w:r>
      <w:r w:rsidR="00D667B8">
        <w:rPr>
          <w:rFonts w:ascii="Arial" w:hAnsi="Arial" w:cs="Arial"/>
        </w:rPr>
        <w:t>a baptis</w:t>
      </w:r>
      <w:r>
        <w:rPr>
          <w:rFonts w:ascii="Arial" w:hAnsi="Arial" w:cs="Arial"/>
        </w:rPr>
        <w:t xml:space="preserve">ed person who is </w:t>
      </w:r>
      <w:r w:rsidR="003F0A94" w:rsidRPr="00793610">
        <w:rPr>
          <w:rFonts w:ascii="Arial" w:hAnsi="Arial" w:cs="Arial"/>
        </w:rPr>
        <w:t>a member of a</w:t>
      </w:r>
      <w:r>
        <w:rPr>
          <w:rFonts w:ascii="Arial" w:hAnsi="Arial" w:cs="Arial"/>
        </w:rPr>
        <w:t>ny Catholic</w:t>
      </w:r>
      <w:r w:rsidR="003F0A94" w:rsidRPr="00793610">
        <w:rPr>
          <w:rFonts w:ascii="Arial" w:hAnsi="Arial" w:cs="Arial"/>
        </w:rPr>
        <w:t xml:space="preserve"> Church </w:t>
      </w:r>
      <w:r>
        <w:rPr>
          <w:rFonts w:ascii="Arial" w:hAnsi="Arial" w:cs="Arial"/>
        </w:rPr>
        <w:t xml:space="preserve">that is </w:t>
      </w:r>
      <w:r w:rsidR="003F0A94" w:rsidRPr="00793610">
        <w:rPr>
          <w:rFonts w:ascii="Arial" w:hAnsi="Arial" w:cs="Arial"/>
        </w:rPr>
        <w:t xml:space="preserve">in full communion with the See of Rome. </w:t>
      </w:r>
      <w:r w:rsidR="00314228" w:rsidRPr="00314228">
        <w:rPr>
          <w:rFonts w:ascii="Arial" w:hAnsi="Arial" w:cs="Arial"/>
          <w:color w:val="FF0000"/>
        </w:rPr>
        <w:t xml:space="preserve">This includes </w:t>
      </w:r>
      <w:r>
        <w:rPr>
          <w:rFonts w:ascii="Arial" w:hAnsi="Arial" w:cs="Arial"/>
          <w:color w:val="FF0000"/>
        </w:rPr>
        <w:t xml:space="preserve">members of </w:t>
      </w:r>
      <w:r w:rsidR="00314228" w:rsidRPr="00314228">
        <w:rPr>
          <w:rFonts w:ascii="Arial" w:hAnsi="Arial" w:cs="Arial"/>
          <w:color w:val="FF0000"/>
        </w:rPr>
        <w:t>the Eastern Catholic Churches</w:t>
      </w:r>
      <w:r>
        <w:rPr>
          <w:rFonts w:ascii="Arial" w:hAnsi="Arial" w:cs="Arial"/>
          <w:color w:val="FF0000"/>
        </w:rPr>
        <w:t xml:space="preserve"> which are in full communion with the See of Rome.  Members of these Churches have the full rights of any member of the Catholic Church and must not be discriminated against, either directly or indirectly</w:t>
      </w:r>
      <w:r w:rsidR="00314228" w:rsidRPr="00314228">
        <w:rPr>
          <w:rFonts w:ascii="Arial" w:hAnsi="Arial" w:cs="Arial"/>
          <w:color w:val="FF0000"/>
        </w:rPr>
        <w:t xml:space="preserve">.  </w:t>
      </w:r>
      <w:r w:rsidR="003F0A94" w:rsidRPr="00793610">
        <w:rPr>
          <w:rFonts w:ascii="Arial" w:hAnsi="Arial" w:cs="Arial"/>
        </w:rPr>
        <w:t xml:space="preserve">This will normally be evidenced by a Certificate of Baptism in the Catholic Church or a Certificate of Reception into the full communion of the Catholic Church. For the purpose of this Policy this includes a looked-after child who is part of a Catholic family where a Certificate of Catholic Practice demonstrates that the child would have been baptised or received if it were not for </w:t>
      </w:r>
      <w:r w:rsidR="003F0A94" w:rsidRPr="00BF2FDA">
        <w:rPr>
          <w:rFonts w:ascii="Arial" w:hAnsi="Arial" w:cs="Arial"/>
        </w:rPr>
        <w:t>their status as a looked-after child (e</w:t>
      </w:r>
      <w:r w:rsidR="00CF5B49" w:rsidRPr="00BF2FDA">
        <w:rPr>
          <w:rFonts w:ascii="Arial" w:hAnsi="Arial" w:cs="Arial"/>
        </w:rPr>
        <w:t>.</w:t>
      </w:r>
      <w:r w:rsidR="003F0A94" w:rsidRPr="00BF2FDA">
        <w:rPr>
          <w:rFonts w:ascii="Arial" w:hAnsi="Arial" w:cs="Arial"/>
        </w:rPr>
        <w:t>g. a looked-after child in the process of adoption by a Catholic family).</w:t>
      </w:r>
    </w:p>
    <w:p w14:paraId="0964266E" w14:textId="77777777" w:rsidR="003F0A94" w:rsidRPr="00BF2FDA" w:rsidRDefault="003F0A94" w:rsidP="003F0A94">
      <w:pPr>
        <w:pStyle w:val="BodyText3"/>
        <w:rPr>
          <w:rFonts w:ascii="Arial" w:hAnsi="Arial" w:cs="Arial"/>
        </w:rPr>
      </w:pPr>
    </w:p>
    <w:p w14:paraId="6222EE13" w14:textId="1407C26E" w:rsidR="003F0A94" w:rsidRPr="00BF2FDA" w:rsidRDefault="003F0A94" w:rsidP="003F0A94">
      <w:pPr>
        <w:pStyle w:val="ListParagraph"/>
        <w:numPr>
          <w:ilvl w:val="0"/>
          <w:numId w:val="28"/>
        </w:numPr>
        <w:rPr>
          <w:rFonts w:ascii="Arial" w:hAnsi="Arial" w:cs="Arial"/>
        </w:rPr>
      </w:pPr>
      <w:r w:rsidRPr="00BF2FDA">
        <w:rPr>
          <w:rFonts w:ascii="Arial" w:hAnsi="Arial" w:cs="Arial"/>
        </w:rPr>
        <w:lastRenderedPageBreak/>
        <w:t xml:space="preserve">‘Practising Catholic family’ means a practising Catholic family where this practice is verified by a Certificate of catholic Practice signed by   a Catholic priest in the standard format laid down by the Diocese of Westminster (The certificate of Catholic Practice).  ‘Family’ includes the Catholic or Catholics who have legal responsibility for the child. ’Certificate of Catholic Practice’ means a certificate issued by the family’s parish priest (or the priest in charge of the church where the family attends Mass) in the form laid down by the Bishops’ Conference of England and Wales. It will be issued if the priest is satisfied that at least one Catholic parent or carer (along with the child, if he or she is over seven years old) have (except when it was impossible to do so) attended Mass on Sundays and holy days of obligation for at least five years (or, in the case of a child, since the age of seven, if shorter). It will also be issued when the practice has been continuous since being received into the Church if that occurred less than five years ago. It is expected that most Certificates will be issued on the basis of attendance. A Certificate may also be issued by the priest when attendance is interrupted by exceptional circumstances which excuse from the obligation to attend on that occasion or occasions. Further details of these circumstances can be found in the guidance issued to priests at </w:t>
      </w:r>
      <w:hyperlink r:id="rId8" w:history="1">
        <w:r w:rsidRPr="00BF2FDA">
          <w:rPr>
            <w:rStyle w:val="Hyperlink"/>
            <w:rFonts w:ascii="Arial" w:hAnsi="Arial" w:cs="Arial"/>
            <w:color w:val="auto"/>
          </w:rPr>
          <w:t>www.rcdow.org.uk/education/admissions</w:t>
        </w:r>
      </w:hyperlink>
      <w:r w:rsidR="00154BD7">
        <w:rPr>
          <w:rFonts w:ascii="Arial" w:hAnsi="Arial" w:cs="Arial"/>
        </w:rPr>
        <w:t xml:space="preserve"> </w:t>
      </w:r>
    </w:p>
    <w:p w14:paraId="71143DDE" w14:textId="77777777" w:rsidR="003F0A94" w:rsidRPr="00BF2FDA" w:rsidRDefault="003F0A94" w:rsidP="003F0A94">
      <w:pPr>
        <w:pStyle w:val="ListParagraph"/>
        <w:rPr>
          <w:rFonts w:ascii="Arial" w:hAnsi="Arial" w:cs="Arial"/>
        </w:rPr>
      </w:pPr>
    </w:p>
    <w:p w14:paraId="6A3D4D44" w14:textId="4C9B9165" w:rsidR="00314228" w:rsidRPr="00314228" w:rsidRDefault="003F0A94" w:rsidP="00314228">
      <w:pPr>
        <w:pStyle w:val="BodyText3"/>
        <w:numPr>
          <w:ilvl w:val="0"/>
          <w:numId w:val="28"/>
        </w:numPr>
        <w:rPr>
          <w:rFonts w:ascii="Arial" w:hAnsi="Arial" w:cs="Arial"/>
        </w:rPr>
      </w:pPr>
      <w:r w:rsidRPr="00BF2FDA">
        <w:rPr>
          <w:rFonts w:ascii="Arial" w:hAnsi="Arial" w:cs="Arial"/>
        </w:rPr>
        <w:t>‘Parent’ means the parent or person having legal responsibility for the child.</w:t>
      </w:r>
      <w:r w:rsidR="00314228">
        <w:rPr>
          <w:rFonts w:ascii="Arial" w:hAnsi="Arial" w:cs="Arial"/>
        </w:rPr>
        <w:br/>
      </w:r>
    </w:p>
    <w:p w14:paraId="7A109BFE" w14:textId="36FE483A" w:rsidR="00314228" w:rsidRPr="00314228" w:rsidRDefault="00314228" w:rsidP="003F0A94">
      <w:pPr>
        <w:pStyle w:val="BodyText3"/>
        <w:numPr>
          <w:ilvl w:val="0"/>
          <w:numId w:val="28"/>
        </w:numPr>
        <w:rPr>
          <w:rFonts w:ascii="Arial" w:hAnsi="Arial" w:cs="Arial"/>
          <w:color w:val="FF0000"/>
        </w:rPr>
      </w:pPr>
      <w:r w:rsidRPr="00314228">
        <w:rPr>
          <w:rFonts w:ascii="Arial" w:hAnsi="Arial" w:cs="Arial"/>
          <w:color w:val="FF0000"/>
        </w:rPr>
        <w:t>‘Catechumen’ means a member of the catechumenate of a Catholic Church.  This will normally be evidenced by a certificate of reception in to the order of catechumens.</w:t>
      </w:r>
    </w:p>
    <w:p w14:paraId="42ACC494" w14:textId="77777777" w:rsidR="00314228" w:rsidRDefault="00314228" w:rsidP="00314228">
      <w:pPr>
        <w:pStyle w:val="ListParagraph"/>
        <w:rPr>
          <w:rFonts w:ascii="Arial" w:hAnsi="Arial" w:cs="Arial"/>
        </w:rPr>
      </w:pPr>
    </w:p>
    <w:p w14:paraId="5425A160" w14:textId="334012FB" w:rsidR="00314228" w:rsidRPr="00314228" w:rsidRDefault="00D667B8" w:rsidP="003F0A94">
      <w:pPr>
        <w:pStyle w:val="BodyText3"/>
        <w:numPr>
          <w:ilvl w:val="0"/>
          <w:numId w:val="28"/>
        </w:numPr>
        <w:rPr>
          <w:rFonts w:ascii="Arial" w:hAnsi="Arial" w:cs="Arial"/>
          <w:color w:val="FF0000"/>
        </w:rPr>
      </w:pPr>
      <w:r>
        <w:rPr>
          <w:rFonts w:ascii="Arial" w:hAnsi="Arial" w:cs="Arial"/>
          <w:color w:val="FF0000"/>
        </w:rPr>
        <w:t xml:space="preserve">The </w:t>
      </w:r>
      <w:r w:rsidR="00314228" w:rsidRPr="00314228">
        <w:rPr>
          <w:rFonts w:ascii="Arial" w:hAnsi="Arial" w:cs="Arial"/>
          <w:color w:val="FF0000"/>
        </w:rPr>
        <w:t>Eastern Christian Church</w:t>
      </w:r>
      <w:r>
        <w:rPr>
          <w:rFonts w:ascii="Arial" w:hAnsi="Arial" w:cs="Arial"/>
          <w:color w:val="FF0000"/>
        </w:rPr>
        <w:t>es</w:t>
      </w:r>
      <w:r w:rsidR="00314228" w:rsidRPr="00314228">
        <w:rPr>
          <w:rFonts w:ascii="Arial" w:hAnsi="Arial" w:cs="Arial"/>
          <w:color w:val="FF0000"/>
        </w:rPr>
        <w:t xml:space="preserve"> </w:t>
      </w:r>
      <w:r>
        <w:rPr>
          <w:rFonts w:ascii="Arial" w:hAnsi="Arial" w:cs="Arial"/>
          <w:color w:val="FF0000"/>
        </w:rPr>
        <w:t>(other than the Eastern Catholic Churches) include the</w:t>
      </w:r>
      <w:r w:rsidR="00314228" w:rsidRPr="00314228">
        <w:rPr>
          <w:rFonts w:ascii="Arial" w:hAnsi="Arial" w:cs="Arial"/>
          <w:color w:val="FF0000"/>
        </w:rPr>
        <w:t xml:space="preserve"> Orthodox Churches</w:t>
      </w:r>
      <w:r>
        <w:rPr>
          <w:rFonts w:ascii="Arial" w:hAnsi="Arial" w:cs="Arial"/>
          <w:color w:val="FF0000"/>
        </w:rPr>
        <w:t xml:space="preserve"> and other Eastern Churches whose sacraments are recognised by the Catholic Church; membership of an Eastern Christian Church</w:t>
      </w:r>
      <w:r w:rsidR="00314228" w:rsidRPr="00314228">
        <w:rPr>
          <w:rFonts w:ascii="Arial" w:hAnsi="Arial" w:cs="Arial"/>
          <w:color w:val="FF0000"/>
        </w:rPr>
        <w:t xml:space="preserve"> is normally evidenced by a certificate of baptism or </w:t>
      </w:r>
      <w:r>
        <w:rPr>
          <w:rFonts w:ascii="Arial" w:hAnsi="Arial" w:cs="Arial"/>
          <w:color w:val="FF0000"/>
        </w:rPr>
        <w:t xml:space="preserve">a certificate of </w:t>
      </w:r>
      <w:r w:rsidR="00314228" w:rsidRPr="00314228">
        <w:rPr>
          <w:rFonts w:ascii="Arial" w:hAnsi="Arial" w:cs="Arial"/>
          <w:color w:val="FF0000"/>
        </w:rPr>
        <w:t>recep</w:t>
      </w:r>
      <w:r>
        <w:rPr>
          <w:rFonts w:ascii="Arial" w:hAnsi="Arial" w:cs="Arial"/>
          <w:color w:val="FF0000"/>
        </w:rPr>
        <w:t>tion from the authorities of that</w:t>
      </w:r>
      <w:r w:rsidR="00314228" w:rsidRPr="00314228">
        <w:rPr>
          <w:rFonts w:ascii="Arial" w:hAnsi="Arial" w:cs="Arial"/>
          <w:color w:val="FF0000"/>
        </w:rPr>
        <w:t xml:space="preserve"> Church.</w:t>
      </w:r>
    </w:p>
    <w:p w14:paraId="160F7539" w14:textId="77777777" w:rsidR="003F0A94" w:rsidRPr="00BF2FDA" w:rsidRDefault="003F0A94" w:rsidP="003F0A94">
      <w:pPr>
        <w:pStyle w:val="ListParagraph"/>
        <w:rPr>
          <w:rFonts w:ascii="Arial" w:hAnsi="Arial" w:cs="Arial"/>
          <w:strike/>
        </w:rPr>
      </w:pPr>
    </w:p>
    <w:p w14:paraId="6A10D07D" w14:textId="77777777" w:rsidR="003F0A94" w:rsidRPr="00BF2FDA" w:rsidRDefault="003F0A94" w:rsidP="003F0A94">
      <w:pPr>
        <w:pStyle w:val="ListParagraph"/>
        <w:numPr>
          <w:ilvl w:val="0"/>
          <w:numId w:val="28"/>
        </w:numPr>
        <w:rPr>
          <w:rFonts w:ascii="Arial" w:hAnsi="Arial" w:cs="Arial"/>
        </w:rPr>
      </w:pPr>
      <w:r w:rsidRPr="00BF2FDA">
        <w:rPr>
          <w:rFonts w:ascii="Arial" w:hAnsi="Arial" w:cs="Arial"/>
        </w:rPr>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221B41E0" w14:textId="77777777" w:rsidR="003F0A94" w:rsidRPr="00BF2FDA" w:rsidRDefault="003F0A94" w:rsidP="003F0A94">
      <w:pPr>
        <w:pStyle w:val="ListParagraph"/>
        <w:rPr>
          <w:rFonts w:ascii="Arial" w:hAnsi="Arial" w:cs="Arial"/>
        </w:rPr>
      </w:pPr>
    </w:p>
    <w:p w14:paraId="0ABAE886" w14:textId="48F9D875" w:rsidR="003F0A94" w:rsidRPr="00BF2FDA" w:rsidRDefault="003F0A94" w:rsidP="003F0A94">
      <w:pPr>
        <w:ind w:left="720"/>
        <w:rPr>
          <w:rFonts w:ascii="Arial" w:hAnsi="Arial" w:cs="Arial"/>
        </w:rPr>
      </w:pPr>
      <w:r w:rsidRPr="00BF2FDA">
        <w:rPr>
          <w:rFonts w:ascii="Arial" w:hAnsi="Arial" w:cs="Arial"/>
        </w:rPr>
        <w:t>All members of Churches Together in England and CYTÛN are deemed to be included in the above definition, as are all other churches and ecclesial communities that are in membership of any local Churches Together Group (by whatever title) on the above basis.</w:t>
      </w:r>
      <w:r w:rsidR="00496C7B">
        <w:rPr>
          <w:rFonts w:ascii="Arial" w:hAnsi="Arial" w:cs="Arial"/>
        </w:rPr>
        <w:t xml:space="preserve">  </w:t>
      </w:r>
      <w:r w:rsidRPr="00BF2FDA">
        <w:rPr>
          <w:rFonts w:ascii="Arial" w:hAnsi="Arial" w:cs="Arial"/>
        </w:rPr>
        <w:t xml:space="preserve">A baptism </w:t>
      </w:r>
      <w:r w:rsidR="00496C7B">
        <w:rPr>
          <w:rFonts w:ascii="Arial" w:hAnsi="Arial" w:cs="Arial"/>
        </w:rPr>
        <w:t xml:space="preserve">certificate </w:t>
      </w:r>
      <w:r w:rsidRPr="00BF2FDA">
        <w:rPr>
          <w:rFonts w:ascii="Arial" w:hAnsi="Arial" w:cs="Arial"/>
        </w:rPr>
        <w:t>should be produced as evidence of belonging to the denomination.  In Churches that do not practise infant baptism, a letter from the minister confirming membership of the faith community will be accepted.</w:t>
      </w:r>
    </w:p>
    <w:p w14:paraId="3F770E5C" w14:textId="77777777" w:rsidR="003F0A94" w:rsidRPr="00BF2FDA" w:rsidRDefault="003F0A94" w:rsidP="003F0A94">
      <w:pPr>
        <w:rPr>
          <w:rFonts w:ascii="Arial" w:hAnsi="Arial" w:cs="Arial"/>
        </w:rPr>
      </w:pPr>
    </w:p>
    <w:p w14:paraId="556EA34E" w14:textId="77777777" w:rsidR="003F0A94" w:rsidRPr="00BF2FDA" w:rsidRDefault="003F0A94" w:rsidP="003F0A94">
      <w:pPr>
        <w:pStyle w:val="ListParagraph"/>
        <w:numPr>
          <w:ilvl w:val="0"/>
          <w:numId w:val="28"/>
        </w:numPr>
        <w:jc w:val="both"/>
        <w:rPr>
          <w:rFonts w:ascii="Arial" w:hAnsi="Arial" w:cs="Arial"/>
        </w:rPr>
      </w:pPr>
      <w:r w:rsidRPr="00BF2FDA">
        <w:rPr>
          <w:rFonts w:ascii="Arial" w:hAnsi="Arial" w:cs="Arial"/>
        </w:rPr>
        <w:t xml:space="preserve">Both Currently Looked After and Previously Looked After are considered to be ‘Looked After’ in this Policy. Currently Looked After Children are defined as children who are (a) in the care of a Local Authority, or (b) being provided with accommodation by a LA in the exercise of their social services functions in accordance with Section 22 of the Children Act 1989, at the time an application to the school is made. Previously Looked After Children are defined as those who were looked after but ceased to be so because they were adopted (in accordance with Section 46 of the Adoption and Children Act 2002), or subject to a child arrangements order (in accordance with Section 8 of the Children Act 1989, as amended by section 12 of the </w:t>
      </w:r>
      <w:r w:rsidRPr="00BF2FDA">
        <w:rPr>
          <w:rFonts w:ascii="Arial" w:hAnsi="Arial" w:cs="Arial"/>
        </w:rPr>
        <w:lastRenderedPageBreak/>
        <w:t>Children and Families Act 2014) or a special guardianship order (in accordance with Section 14A of the Children Act 1989).</w:t>
      </w:r>
    </w:p>
    <w:p w14:paraId="107BD6E8" w14:textId="77777777" w:rsidR="003F0A94" w:rsidRPr="00BF2FDA" w:rsidRDefault="003F0A94" w:rsidP="003F0A94">
      <w:pPr>
        <w:jc w:val="both"/>
        <w:rPr>
          <w:rFonts w:ascii="Arial" w:hAnsi="Arial" w:cs="Arial"/>
        </w:rPr>
      </w:pPr>
    </w:p>
    <w:p w14:paraId="79F04783" w14:textId="77777777" w:rsidR="003F0A94" w:rsidRPr="00BF2FDA" w:rsidRDefault="003F0A94" w:rsidP="003F0A94">
      <w:pPr>
        <w:pStyle w:val="ListParagraph"/>
        <w:numPr>
          <w:ilvl w:val="0"/>
          <w:numId w:val="28"/>
        </w:numPr>
        <w:jc w:val="both"/>
        <w:rPr>
          <w:rFonts w:ascii="Arial" w:hAnsi="Arial" w:cs="Arial"/>
        </w:rPr>
      </w:pPr>
      <w:r w:rsidRPr="00BF2FDA">
        <w:rPr>
          <w:rFonts w:ascii="Arial" w:hAnsi="Arial" w:cs="Arial"/>
        </w:rPr>
        <w:t>For the purposes of this policy, Pupil Premium refers to Pupil Premium and Service Premium. The pupil premium is additional funding paid annually to schools under section 14 of the Education Act 2002 for the purposes of supporting the attainment of disadvantaged children. The Service Premium is additional funding paid annually to schools under section 14 of the Education Act 2002 for the purposes of supporting the pastoral needs of the children of Armed Services personnel.</w:t>
      </w:r>
    </w:p>
    <w:p w14:paraId="11F46680" w14:textId="77777777" w:rsidR="003F0A94" w:rsidRPr="00BF2FDA" w:rsidRDefault="003F0A94" w:rsidP="003F0A94">
      <w:pPr>
        <w:pStyle w:val="ListParagraph"/>
        <w:rPr>
          <w:rFonts w:ascii="Arial" w:hAnsi="Arial" w:cs="Arial"/>
        </w:rPr>
      </w:pPr>
    </w:p>
    <w:p w14:paraId="680D045B" w14:textId="77777777" w:rsidR="003F0A94" w:rsidRPr="00BF2FDA" w:rsidRDefault="003F0A94" w:rsidP="003F0A94">
      <w:pPr>
        <w:pStyle w:val="ListParagraph"/>
        <w:numPr>
          <w:ilvl w:val="0"/>
          <w:numId w:val="28"/>
        </w:numPr>
        <w:jc w:val="both"/>
        <w:rPr>
          <w:rFonts w:ascii="Arial" w:hAnsi="Arial" w:cs="Arial"/>
        </w:rPr>
      </w:pPr>
      <w:r w:rsidRPr="00BF2FDA">
        <w:rPr>
          <w:rFonts w:ascii="Arial" w:hAnsi="Arial" w:cs="Arial"/>
        </w:rPr>
        <w:t>‘Home Address’ is defined as the address where the child is normally resident. Where there is shared custody of the child or the child lives at more than one address in any given week, it is the address of the Parent who receives child benefit for that child, or in the absence of child benefit it is the address of the Parent with whom the child resides for the greater duration. Proximity to the school means nearest first, measured ‘as the crow flies’ from the main entrance of the school to the front door of the child’s home address (house or flat), using Barnet’s Geographical Information System (GIS), with those closer to the school receiving higher priority. In the event of a tie between two or more children with equal proximity to the school, lots will be drawn.  The system of deciding lots will be the one recommended by the London Borough of Barnet Admissions Authority.</w:t>
      </w:r>
    </w:p>
    <w:p w14:paraId="326738FE" w14:textId="77777777" w:rsidR="00E21973" w:rsidRPr="00BF2FDA" w:rsidRDefault="00E21973">
      <w:pPr>
        <w:jc w:val="both"/>
        <w:rPr>
          <w:rFonts w:ascii="Arial" w:hAnsi="Arial" w:cs="Arial"/>
        </w:rPr>
      </w:pPr>
    </w:p>
    <w:p w14:paraId="3D023D78" w14:textId="77777777" w:rsidR="00F03A74" w:rsidRPr="00BF2FDA" w:rsidRDefault="00F03A74">
      <w:pPr>
        <w:rPr>
          <w:rFonts w:ascii="Arial" w:hAnsi="Arial" w:cs="Arial"/>
        </w:rPr>
      </w:pPr>
      <w:r w:rsidRPr="00BF2FDA">
        <w:rPr>
          <w:rFonts w:ascii="Arial" w:hAnsi="Arial" w:cs="Arial"/>
        </w:rPr>
        <w:br w:type="page"/>
      </w:r>
    </w:p>
    <w:p w14:paraId="19FCEC3A" w14:textId="77777777" w:rsidR="00947B73" w:rsidRPr="00BF2FDA" w:rsidRDefault="00947B73">
      <w:pPr>
        <w:jc w:val="both"/>
        <w:rPr>
          <w:rFonts w:ascii="Arial" w:hAnsi="Arial" w:cs="Arial"/>
          <w:sz w:val="22"/>
          <w:szCs w:val="22"/>
        </w:rPr>
      </w:pPr>
    </w:p>
    <w:p w14:paraId="16FF396D" w14:textId="77777777" w:rsidR="00947B73" w:rsidRPr="00BF2FDA" w:rsidRDefault="00947B73">
      <w:pPr>
        <w:jc w:val="both"/>
        <w:rPr>
          <w:rFonts w:ascii="Arial" w:hAnsi="Arial" w:cs="Arial"/>
          <w:sz w:val="22"/>
          <w:szCs w:val="22"/>
        </w:rPr>
      </w:pPr>
    </w:p>
    <w:p w14:paraId="327D838D" w14:textId="142C857A" w:rsidR="00793610" w:rsidRPr="00BF2FDA" w:rsidRDefault="00D414A9" w:rsidP="00D414A9">
      <w:pPr>
        <w:jc w:val="both"/>
        <w:rPr>
          <w:rFonts w:ascii="Arial" w:hAnsi="Arial" w:cs="Arial"/>
          <w:b/>
          <w:bCs/>
          <w:sz w:val="28"/>
          <w:szCs w:val="28"/>
        </w:rPr>
      </w:pPr>
      <w:r w:rsidRPr="00BF2FDA">
        <w:rPr>
          <w:rFonts w:ascii="Arial" w:hAnsi="Arial" w:cs="Arial"/>
          <w:b/>
          <w:bCs/>
          <w:sz w:val="28"/>
          <w:szCs w:val="28"/>
        </w:rPr>
        <w:t>St. Michael’s Catholic Grammar School</w:t>
      </w:r>
    </w:p>
    <w:p w14:paraId="6EBED3EA" w14:textId="77777777" w:rsidR="00D414A9" w:rsidRPr="00BF2FDA" w:rsidRDefault="00D414A9" w:rsidP="00D414A9">
      <w:pPr>
        <w:jc w:val="both"/>
        <w:rPr>
          <w:rFonts w:ascii="Arial" w:hAnsi="Arial" w:cs="Arial"/>
          <w:b/>
          <w:bCs/>
          <w:sz w:val="28"/>
          <w:szCs w:val="28"/>
        </w:rPr>
      </w:pPr>
    </w:p>
    <w:p w14:paraId="29D4B55D" w14:textId="09D2ADDE" w:rsidR="00D414A9" w:rsidRPr="00BF2FDA" w:rsidRDefault="00D414A9" w:rsidP="00D414A9">
      <w:pPr>
        <w:pStyle w:val="Heading4"/>
        <w:rPr>
          <w:rFonts w:ascii="Arial" w:hAnsi="Arial" w:cs="Arial"/>
          <w:sz w:val="28"/>
          <w:szCs w:val="28"/>
        </w:rPr>
      </w:pPr>
      <w:r w:rsidRPr="00BF2FDA">
        <w:rPr>
          <w:rFonts w:ascii="Arial" w:hAnsi="Arial" w:cs="Arial"/>
          <w:sz w:val="28"/>
          <w:szCs w:val="28"/>
        </w:rPr>
        <w:t xml:space="preserve">SIXTH </w:t>
      </w:r>
      <w:smartTag w:uri="urn:schemas-microsoft-com:office:smarttags" w:element="stockticker">
        <w:r w:rsidRPr="00BF2FDA">
          <w:rPr>
            <w:rFonts w:ascii="Arial" w:hAnsi="Arial" w:cs="Arial"/>
            <w:sz w:val="28"/>
            <w:szCs w:val="28"/>
          </w:rPr>
          <w:t>FORM</w:t>
        </w:r>
      </w:smartTag>
      <w:r w:rsidRPr="00BF2FDA">
        <w:rPr>
          <w:rFonts w:ascii="Arial" w:hAnsi="Arial" w:cs="Arial"/>
          <w:sz w:val="28"/>
          <w:szCs w:val="28"/>
        </w:rPr>
        <w:t xml:space="preserve"> ADMISSIONS POLICY </w:t>
      </w:r>
      <w:r w:rsidRPr="00C0431D">
        <w:rPr>
          <w:rFonts w:ascii="Arial" w:hAnsi="Arial" w:cs="Arial"/>
          <w:sz w:val="28"/>
          <w:szCs w:val="28"/>
        </w:rPr>
        <w:t xml:space="preserve">for </w:t>
      </w:r>
      <w:r w:rsidR="009D5D75" w:rsidRPr="006811B6">
        <w:rPr>
          <w:rFonts w:ascii="Arial" w:hAnsi="Arial" w:cs="Arial"/>
          <w:color w:val="FF0000"/>
          <w:sz w:val="28"/>
          <w:szCs w:val="28"/>
        </w:rPr>
        <w:t>202</w:t>
      </w:r>
      <w:r w:rsidR="006811B6" w:rsidRPr="006811B6">
        <w:rPr>
          <w:rFonts w:ascii="Arial" w:hAnsi="Arial" w:cs="Arial"/>
          <w:color w:val="FF0000"/>
          <w:sz w:val="28"/>
          <w:szCs w:val="28"/>
        </w:rPr>
        <w:t>6</w:t>
      </w:r>
      <w:r w:rsidR="009D5D75" w:rsidRPr="006811B6">
        <w:rPr>
          <w:rFonts w:ascii="Arial" w:hAnsi="Arial" w:cs="Arial"/>
          <w:color w:val="FF0000"/>
          <w:sz w:val="28"/>
          <w:szCs w:val="28"/>
        </w:rPr>
        <w:t>-2</w:t>
      </w:r>
      <w:r w:rsidR="006811B6" w:rsidRPr="006811B6">
        <w:rPr>
          <w:rFonts w:ascii="Arial" w:hAnsi="Arial" w:cs="Arial"/>
          <w:color w:val="FF0000"/>
          <w:sz w:val="28"/>
          <w:szCs w:val="28"/>
        </w:rPr>
        <w:t>7</w:t>
      </w:r>
    </w:p>
    <w:p w14:paraId="0B095737" w14:textId="77777777" w:rsidR="00793610" w:rsidRPr="00BF2FDA" w:rsidRDefault="00793610" w:rsidP="00793610"/>
    <w:p w14:paraId="00638DCF" w14:textId="701B65E1" w:rsidR="00793610" w:rsidRPr="00BF2FDA" w:rsidRDefault="00793610" w:rsidP="00793610">
      <w:pPr>
        <w:rPr>
          <w:rFonts w:ascii="Arial" w:hAnsi="Arial" w:cs="Arial"/>
        </w:rPr>
      </w:pPr>
      <w:r w:rsidRPr="00BF2FDA">
        <w:rPr>
          <w:rFonts w:ascii="Arial" w:hAnsi="Arial" w:cs="Arial"/>
        </w:rPr>
        <w:t xml:space="preserve">Approved by Full Governors on </w:t>
      </w:r>
      <w:r w:rsidR="006811B6" w:rsidRPr="006811B6">
        <w:rPr>
          <w:rFonts w:ascii="Arial" w:hAnsi="Arial" w:cs="Arial"/>
          <w:color w:val="FF0000"/>
        </w:rPr>
        <w:t>13</w:t>
      </w:r>
      <w:r w:rsidR="006811B6" w:rsidRPr="006811B6">
        <w:rPr>
          <w:rFonts w:ascii="Arial" w:hAnsi="Arial" w:cs="Arial"/>
          <w:color w:val="FF0000"/>
          <w:vertAlign w:val="superscript"/>
        </w:rPr>
        <w:t>th</w:t>
      </w:r>
      <w:r w:rsidR="006811B6" w:rsidRPr="006811B6">
        <w:rPr>
          <w:rFonts w:ascii="Arial" w:hAnsi="Arial" w:cs="Arial"/>
          <w:color w:val="FF0000"/>
        </w:rPr>
        <w:t xml:space="preserve"> March 2024</w:t>
      </w:r>
    </w:p>
    <w:p w14:paraId="2BE216D3" w14:textId="77777777" w:rsidR="00793610" w:rsidRPr="00BF2FDA" w:rsidRDefault="00793610" w:rsidP="00793610">
      <w:pPr>
        <w:rPr>
          <w:rFonts w:ascii="Arial" w:hAnsi="Arial" w:cs="Arial"/>
        </w:rPr>
      </w:pPr>
    </w:p>
    <w:p w14:paraId="603E8647" w14:textId="77777777" w:rsidR="00D414A9" w:rsidRPr="00BF2FDA" w:rsidRDefault="00D414A9" w:rsidP="00D414A9">
      <w:pPr>
        <w:jc w:val="both"/>
        <w:rPr>
          <w:rFonts w:ascii="Arial" w:hAnsi="Arial" w:cs="Arial"/>
          <w:b/>
          <w:bCs/>
        </w:rPr>
      </w:pPr>
    </w:p>
    <w:p w14:paraId="59B2354C" w14:textId="77777777" w:rsidR="00D414A9" w:rsidRPr="00BF2FDA" w:rsidRDefault="00D414A9" w:rsidP="00D414A9">
      <w:pPr>
        <w:jc w:val="both"/>
        <w:rPr>
          <w:rFonts w:ascii="Arial" w:hAnsi="Arial" w:cs="Arial"/>
          <w:b/>
          <w:bCs/>
        </w:rPr>
      </w:pPr>
      <w:r w:rsidRPr="00BF2FDA">
        <w:rPr>
          <w:rFonts w:ascii="Arial" w:hAnsi="Arial" w:cs="Arial"/>
          <w:b/>
          <w:bCs/>
        </w:rPr>
        <w:t>Introduction</w:t>
      </w:r>
    </w:p>
    <w:p w14:paraId="1B926902" w14:textId="77777777" w:rsidR="00793610" w:rsidRPr="00BF2FDA" w:rsidRDefault="00793610" w:rsidP="00D414A9">
      <w:pPr>
        <w:jc w:val="both"/>
        <w:rPr>
          <w:rFonts w:ascii="Arial" w:hAnsi="Arial" w:cs="Arial"/>
          <w:b/>
          <w:bCs/>
          <w:u w:val="single"/>
        </w:rPr>
      </w:pPr>
    </w:p>
    <w:p w14:paraId="24B386D8" w14:textId="390A7258" w:rsidR="00D414A9" w:rsidRPr="00BF2FDA" w:rsidRDefault="00D414A9" w:rsidP="00D414A9">
      <w:pPr>
        <w:pStyle w:val="BodyText3"/>
        <w:rPr>
          <w:rFonts w:ascii="Arial" w:hAnsi="Arial" w:cs="Arial"/>
        </w:rPr>
      </w:pPr>
      <w:r w:rsidRPr="00BF2FDA">
        <w:rPr>
          <w:rFonts w:ascii="Arial" w:hAnsi="Arial" w:cs="Arial"/>
        </w:rPr>
        <w:t>As a Catholic School we aim to provide a Catholic education for all our pupils.  At our School Catholic doctrine and practice permeate every aspect of the School’s activity.  It is essential that the Catholic character of the School’s education is fully supported by all families in the School.  All applicants are therefore expected to give their full, unreserved and positive support for the aims and ethos of the School.</w:t>
      </w:r>
    </w:p>
    <w:p w14:paraId="1648C4F8" w14:textId="77777777" w:rsidR="00D414A9" w:rsidRPr="00BF2FDA" w:rsidRDefault="00D414A9" w:rsidP="00D414A9">
      <w:pPr>
        <w:pStyle w:val="BodyText3"/>
        <w:rPr>
          <w:rFonts w:ascii="Arial" w:hAnsi="Arial" w:cs="Arial"/>
        </w:rPr>
      </w:pPr>
    </w:p>
    <w:p w14:paraId="00B90FED" w14:textId="77777777" w:rsidR="00D414A9" w:rsidRPr="00BF2FDA" w:rsidRDefault="00D414A9" w:rsidP="00D414A9">
      <w:pPr>
        <w:jc w:val="both"/>
        <w:rPr>
          <w:rFonts w:ascii="Arial" w:hAnsi="Arial" w:cs="Arial"/>
          <w:b/>
          <w:bCs/>
        </w:rPr>
      </w:pPr>
      <w:r w:rsidRPr="00BF2FDA">
        <w:rPr>
          <w:rFonts w:ascii="Arial" w:hAnsi="Arial" w:cs="Arial"/>
          <w:b/>
          <w:bCs/>
        </w:rPr>
        <w:t>Sixth Form Admission Requirements</w:t>
      </w:r>
    </w:p>
    <w:p w14:paraId="5AD328B9" w14:textId="77777777" w:rsidR="00793610" w:rsidRPr="00BF2FDA" w:rsidRDefault="00793610" w:rsidP="00D414A9">
      <w:pPr>
        <w:jc w:val="both"/>
        <w:rPr>
          <w:rFonts w:ascii="Arial" w:hAnsi="Arial" w:cs="Arial"/>
          <w:b/>
          <w:bCs/>
          <w:u w:val="single"/>
        </w:rPr>
      </w:pPr>
    </w:p>
    <w:p w14:paraId="56A4A28E" w14:textId="77777777" w:rsidR="00D414A9" w:rsidRPr="00BF2FDA" w:rsidRDefault="00D414A9" w:rsidP="00D414A9">
      <w:pPr>
        <w:pStyle w:val="Heading1"/>
        <w:jc w:val="both"/>
        <w:rPr>
          <w:rFonts w:ascii="Arial" w:hAnsi="Arial" w:cs="Arial"/>
          <w:b w:val="0"/>
          <w:bCs w:val="0"/>
        </w:rPr>
      </w:pPr>
      <w:r w:rsidRPr="00BF2FDA">
        <w:rPr>
          <w:rFonts w:ascii="Arial" w:hAnsi="Arial" w:cs="Arial"/>
          <w:b w:val="0"/>
          <w:bCs w:val="0"/>
        </w:rPr>
        <w:t>The same requirements apply for girls already at St. Michael’s as for girls and boys applying to St. Michael’s Sixth Form from other Schools.</w:t>
      </w:r>
    </w:p>
    <w:p w14:paraId="04FD08EB" w14:textId="77777777" w:rsidR="00D414A9" w:rsidRPr="00BF2FDA" w:rsidRDefault="00D414A9" w:rsidP="00D414A9">
      <w:pPr>
        <w:rPr>
          <w:rFonts w:ascii="Arial" w:hAnsi="Arial" w:cs="Arial"/>
        </w:rPr>
      </w:pPr>
    </w:p>
    <w:p w14:paraId="7A4BCA74" w14:textId="54707ADB"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 xml:space="preserve">In relation to Sixth Form admission, all applicants must meet the Sixth Form Admission Requirements specified by the school for their preferred courses, where the relevant admissions requirement will be performance in GCSE examinations, or level 2 qualifications, or NARIC verified overseas equivalent. </w:t>
      </w:r>
      <w:r w:rsidR="002B6CCB">
        <w:rPr>
          <w:rFonts w:ascii="Arial" w:hAnsi="Arial" w:cs="Arial"/>
        </w:rPr>
        <w:t xml:space="preserve">Overseas students may be required to sit an aptitude test in the subjects they wish to study at A Level at enrolment.  </w:t>
      </w:r>
      <w:r w:rsidRPr="00BF2FDA">
        <w:rPr>
          <w:rFonts w:ascii="Arial" w:hAnsi="Arial" w:cs="Arial"/>
        </w:rPr>
        <w:t>All applications must be supported by a supportive reference from the school the applicant attended most recently, this includes students from St Michael’s Year 11.</w:t>
      </w:r>
    </w:p>
    <w:p w14:paraId="48A2AEFD" w14:textId="77777777" w:rsidR="00D414A9" w:rsidRPr="00BF2FDA" w:rsidRDefault="00D414A9" w:rsidP="00D414A9">
      <w:pPr>
        <w:pStyle w:val="NormalWeb"/>
        <w:spacing w:before="0" w:beforeAutospacing="0" w:after="0" w:afterAutospacing="0"/>
        <w:rPr>
          <w:rFonts w:ascii="Arial" w:hAnsi="Arial" w:cs="Arial"/>
        </w:rPr>
      </w:pPr>
    </w:p>
    <w:p w14:paraId="241FFAA6"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Students must come directly into the Sixth Form from Year 11; no student will be admitted to the school to repeat/restart Year 12. Any student that has previously repeated year 11 may not be considered for admission to the Sixth Form.</w:t>
      </w:r>
    </w:p>
    <w:p w14:paraId="79DF8ADE" w14:textId="77777777" w:rsidR="00D414A9" w:rsidRPr="00BF2FDA" w:rsidRDefault="00D414A9" w:rsidP="00D414A9">
      <w:pPr>
        <w:pStyle w:val="NormalWeb"/>
        <w:spacing w:before="0" w:beforeAutospacing="0" w:after="0" w:afterAutospacing="0"/>
        <w:rPr>
          <w:rFonts w:ascii="Arial" w:hAnsi="Arial" w:cs="Arial"/>
        </w:rPr>
      </w:pPr>
    </w:p>
    <w:p w14:paraId="0FDF5B51"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The planned admission number for Year 12 entry, including existing St Michael’s Year 11 students and external applicants, is 140.</w:t>
      </w:r>
    </w:p>
    <w:p w14:paraId="06BEDEDD" w14:textId="77777777" w:rsidR="00D414A9" w:rsidRPr="00BF2FDA" w:rsidRDefault="00D414A9" w:rsidP="00D414A9">
      <w:pPr>
        <w:pStyle w:val="NormalWeb"/>
        <w:spacing w:before="0" w:beforeAutospacing="0" w:after="0" w:afterAutospacing="0"/>
        <w:rPr>
          <w:rFonts w:ascii="Arial" w:hAnsi="Arial" w:cs="Arial"/>
        </w:rPr>
      </w:pPr>
    </w:p>
    <w:p w14:paraId="63786CBF"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No student will be admitted to Year 12 after 15 school days from the beginning of the Autumn Term; the beginning of the Autumn Term being defined as the first day of school for students.</w:t>
      </w:r>
    </w:p>
    <w:p w14:paraId="1DF0B886" w14:textId="77777777" w:rsidR="00D414A9" w:rsidRPr="00BF2FDA" w:rsidRDefault="00D414A9" w:rsidP="00D414A9">
      <w:pPr>
        <w:pStyle w:val="NormalWeb"/>
        <w:spacing w:before="0" w:beforeAutospacing="0" w:after="0" w:afterAutospacing="0"/>
        <w:rPr>
          <w:rFonts w:ascii="Arial" w:hAnsi="Arial" w:cs="Arial"/>
        </w:rPr>
      </w:pPr>
    </w:p>
    <w:p w14:paraId="36E3BE0D"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There are a variety of Sixth Form courses on offer, each with different entry requirements. Full details of these are published annually in the Sixth Form Prospectus on the school website.</w:t>
      </w:r>
    </w:p>
    <w:p w14:paraId="59FEDC9A" w14:textId="77777777" w:rsidR="00D414A9" w:rsidRPr="00BF2FDA" w:rsidRDefault="00D414A9" w:rsidP="00D414A9">
      <w:pPr>
        <w:pStyle w:val="NormalWeb"/>
        <w:spacing w:before="0" w:beforeAutospacing="0" w:after="0" w:afterAutospacing="0"/>
        <w:rPr>
          <w:rFonts w:ascii="Arial" w:hAnsi="Arial" w:cs="Arial"/>
        </w:rPr>
      </w:pPr>
    </w:p>
    <w:p w14:paraId="2161DEA8" w14:textId="0F3214E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t>All applicants to the sixth form must submit an application form by the date published on the school’s website, students who make a late application risk that all the place</w:t>
      </w:r>
      <w:r w:rsidR="009D5D75">
        <w:rPr>
          <w:rFonts w:ascii="Arial" w:hAnsi="Arial" w:cs="Arial"/>
        </w:rPr>
        <w:t>s on the A Level courses of their</w:t>
      </w:r>
      <w:r w:rsidRPr="00BF2FDA">
        <w:rPr>
          <w:rFonts w:ascii="Arial" w:hAnsi="Arial" w:cs="Arial"/>
        </w:rPr>
        <w:t xml:space="preserve"> choice will be full.  Students must hold a conditional offer of a place which may be made following a Careers Information Advice and Guidance (CIAG) </w:t>
      </w:r>
      <w:r w:rsidR="009D5D75" w:rsidRPr="00965F16">
        <w:rPr>
          <w:rFonts w:ascii="Arial" w:hAnsi="Arial" w:cs="Arial"/>
        </w:rPr>
        <w:t>meeting</w:t>
      </w:r>
      <w:r w:rsidRPr="00BF2FDA">
        <w:rPr>
          <w:rFonts w:ascii="Arial" w:hAnsi="Arial" w:cs="Arial"/>
        </w:rPr>
        <w:t xml:space="preserve"> with the school. On GCSE results day, applicants holding a conditional offer must attend an enrolment </w:t>
      </w:r>
      <w:r w:rsidR="009D5D75">
        <w:rPr>
          <w:rFonts w:ascii="Arial" w:hAnsi="Arial" w:cs="Arial"/>
        </w:rPr>
        <w:t>meeting</w:t>
      </w:r>
      <w:r w:rsidRPr="00BF2FDA">
        <w:rPr>
          <w:rFonts w:ascii="Arial" w:hAnsi="Arial" w:cs="Arial"/>
        </w:rPr>
        <w:t xml:space="preserve"> with the school where the place may be confirmed if the published eligibility criteria have been met. At this stage, other conditions for admissions must be met in addition to academic achievement, such as NARIC certificates for overseas qualification equivalences, and eligibility to receive free education in the United Kingdom.</w:t>
      </w:r>
    </w:p>
    <w:p w14:paraId="42A79D49" w14:textId="77777777" w:rsidR="00D414A9" w:rsidRPr="00BF2FDA" w:rsidRDefault="00D414A9" w:rsidP="00D414A9">
      <w:pPr>
        <w:pStyle w:val="NormalWeb"/>
        <w:spacing w:before="0" w:beforeAutospacing="0" w:after="0" w:afterAutospacing="0"/>
        <w:rPr>
          <w:rFonts w:ascii="Arial" w:hAnsi="Arial" w:cs="Arial"/>
        </w:rPr>
      </w:pPr>
    </w:p>
    <w:p w14:paraId="3349D396" w14:textId="77777777" w:rsidR="00D414A9" w:rsidRPr="00BF2FDA" w:rsidRDefault="00D414A9" w:rsidP="00D414A9">
      <w:pPr>
        <w:pStyle w:val="NormalWeb"/>
        <w:spacing w:before="0" w:beforeAutospacing="0" w:after="0" w:afterAutospacing="0"/>
        <w:rPr>
          <w:rFonts w:ascii="Arial" w:hAnsi="Arial" w:cs="Arial"/>
        </w:rPr>
      </w:pPr>
      <w:r w:rsidRPr="00BF2FDA">
        <w:rPr>
          <w:rFonts w:ascii="Arial" w:hAnsi="Arial" w:cs="Arial"/>
        </w:rPr>
        <w:lastRenderedPageBreak/>
        <w:t>Where the number of eligible students reaching the required standards in GCSE or equivalent exceeds the number of places available, existing St Michael’s Catholic Grammar School students will be given priority for admission to the Sixth Form.  Further oversubscription will be in accordance with the Sixth Form Oversubscription Criteria.</w:t>
      </w:r>
    </w:p>
    <w:p w14:paraId="3246E1B5" w14:textId="77777777" w:rsidR="00D414A9" w:rsidRPr="00BF2FDA" w:rsidRDefault="00D414A9" w:rsidP="00D414A9">
      <w:pPr>
        <w:pStyle w:val="NormalWeb"/>
        <w:spacing w:before="0" w:beforeAutospacing="0" w:after="0" w:afterAutospacing="0"/>
        <w:rPr>
          <w:rFonts w:ascii="Arial" w:hAnsi="Arial" w:cs="Arial"/>
        </w:rPr>
      </w:pPr>
    </w:p>
    <w:p w14:paraId="644DA9C7" w14:textId="77777777" w:rsidR="00D414A9" w:rsidRPr="00BF2FDA" w:rsidRDefault="00D414A9" w:rsidP="00D414A9">
      <w:pPr>
        <w:jc w:val="both"/>
        <w:rPr>
          <w:rFonts w:ascii="Arial" w:hAnsi="Arial" w:cs="Arial"/>
        </w:rPr>
      </w:pPr>
    </w:p>
    <w:p w14:paraId="12772D02" w14:textId="77777777" w:rsidR="00D414A9" w:rsidRPr="00BF2FDA" w:rsidRDefault="00D414A9" w:rsidP="00D414A9">
      <w:pPr>
        <w:jc w:val="both"/>
        <w:rPr>
          <w:rFonts w:ascii="Arial" w:hAnsi="Arial" w:cs="Arial"/>
          <w:b/>
          <w:bCs/>
        </w:rPr>
      </w:pPr>
      <w:r w:rsidRPr="00BF2FDA">
        <w:rPr>
          <w:rFonts w:ascii="Arial" w:hAnsi="Arial" w:cs="Arial"/>
          <w:b/>
          <w:bCs/>
        </w:rPr>
        <w:t>Sixth Form Oversubscription Criteria</w:t>
      </w:r>
    </w:p>
    <w:p w14:paraId="71CE277B" w14:textId="77777777" w:rsidR="00793610" w:rsidRPr="00BF2FDA" w:rsidRDefault="00793610" w:rsidP="00D414A9">
      <w:pPr>
        <w:jc w:val="both"/>
        <w:rPr>
          <w:rFonts w:ascii="Arial" w:hAnsi="Arial" w:cs="Arial"/>
          <w:b/>
          <w:bCs/>
          <w:u w:val="single"/>
        </w:rPr>
      </w:pPr>
    </w:p>
    <w:p w14:paraId="010666EB" w14:textId="77777777" w:rsidR="00D414A9" w:rsidRPr="00BF2FDA" w:rsidRDefault="00D414A9" w:rsidP="00D414A9">
      <w:pPr>
        <w:jc w:val="both"/>
        <w:rPr>
          <w:rFonts w:ascii="Arial" w:hAnsi="Arial" w:cs="Arial"/>
        </w:rPr>
      </w:pPr>
      <w:r w:rsidRPr="00BF2FDA">
        <w:rPr>
          <w:rFonts w:ascii="Arial" w:hAnsi="Arial" w:cs="Arial"/>
        </w:rPr>
        <w:t>In the event of over-subscription of candidates who meet the published Sixth Form Entry Requirements and hold a conditional offer, then the following criteria will be used and in the following order of priority:</w:t>
      </w:r>
    </w:p>
    <w:p w14:paraId="6DA6F9E5" w14:textId="77777777" w:rsidR="00D414A9" w:rsidRPr="00BF2FDA" w:rsidRDefault="00D414A9" w:rsidP="00D414A9">
      <w:pPr>
        <w:jc w:val="both"/>
        <w:rPr>
          <w:rFonts w:ascii="Arial" w:hAnsi="Arial" w:cs="Arial"/>
        </w:rPr>
      </w:pPr>
    </w:p>
    <w:p w14:paraId="39CDACB2" w14:textId="77777777" w:rsidR="00D414A9" w:rsidRPr="00BF2FDA" w:rsidRDefault="00D414A9" w:rsidP="00D414A9">
      <w:pPr>
        <w:pStyle w:val="ListParagraph"/>
        <w:numPr>
          <w:ilvl w:val="0"/>
          <w:numId w:val="24"/>
        </w:numPr>
        <w:jc w:val="both"/>
        <w:rPr>
          <w:rFonts w:ascii="Arial" w:hAnsi="Arial" w:cs="Arial"/>
        </w:rPr>
      </w:pPr>
      <w:r w:rsidRPr="00BF2FDA">
        <w:rPr>
          <w:rFonts w:ascii="Arial" w:hAnsi="Arial" w:cs="Arial"/>
        </w:rPr>
        <w:t>Those who attended St Michael’s in Year 11</w:t>
      </w:r>
    </w:p>
    <w:p w14:paraId="2266FA43" w14:textId="77777777" w:rsidR="00D414A9" w:rsidRPr="00BF2FDA" w:rsidRDefault="00D414A9" w:rsidP="00D414A9">
      <w:pPr>
        <w:pStyle w:val="ListParagraph"/>
        <w:numPr>
          <w:ilvl w:val="0"/>
          <w:numId w:val="24"/>
        </w:numPr>
        <w:jc w:val="both"/>
        <w:rPr>
          <w:rFonts w:ascii="Arial" w:hAnsi="Arial" w:cs="Arial"/>
        </w:rPr>
      </w:pPr>
      <w:r w:rsidRPr="00BF2FDA">
        <w:rPr>
          <w:rFonts w:ascii="Arial" w:hAnsi="Arial" w:cs="Arial"/>
        </w:rPr>
        <w:t xml:space="preserve">Catholic girls and boys who are looked after or have previously been looked after. </w:t>
      </w:r>
    </w:p>
    <w:p w14:paraId="639BAEC2" w14:textId="77777777" w:rsidR="00D414A9" w:rsidRPr="00BF2FDA" w:rsidRDefault="00D414A9" w:rsidP="00D414A9">
      <w:pPr>
        <w:pStyle w:val="ListParagraph"/>
        <w:numPr>
          <w:ilvl w:val="0"/>
          <w:numId w:val="24"/>
        </w:numPr>
        <w:jc w:val="both"/>
        <w:rPr>
          <w:rFonts w:ascii="Arial" w:hAnsi="Arial" w:cs="Arial"/>
        </w:rPr>
      </w:pPr>
      <w:r w:rsidRPr="00BF2FDA">
        <w:rPr>
          <w:rFonts w:ascii="Arial" w:hAnsi="Arial" w:cs="Arial"/>
        </w:rPr>
        <w:t>Catholic girls and boys who exceed the minimum entrance requirements</w:t>
      </w:r>
    </w:p>
    <w:p w14:paraId="668C412F" w14:textId="77777777" w:rsidR="00D414A9" w:rsidRPr="00BF2FDA" w:rsidRDefault="00D414A9" w:rsidP="00D414A9">
      <w:pPr>
        <w:pStyle w:val="ListParagraph"/>
        <w:numPr>
          <w:ilvl w:val="0"/>
          <w:numId w:val="24"/>
        </w:numPr>
        <w:jc w:val="both"/>
        <w:rPr>
          <w:rFonts w:ascii="Arial" w:hAnsi="Arial" w:cs="Arial"/>
        </w:rPr>
      </w:pPr>
      <w:r w:rsidRPr="00BF2FDA">
        <w:rPr>
          <w:rFonts w:ascii="Arial" w:hAnsi="Arial" w:cs="Arial"/>
        </w:rPr>
        <w:t xml:space="preserve">Non-Catholic girls and boys who are looked after or have previously been looked after. </w:t>
      </w:r>
    </w:p>
    <w:p w14:paraId="31CF4DF4" w14:textId="77777777" w:rsidR="00D10CA1" w:rsidRPr="00314228" w:rsidRDefault="00D10CA1" w:rsidP="00D10CA1">
      <w:pPr>
        <w:pStyle w:val="ListParagraph"/>
        <w:numPr>
          <w:ilvl w:val="0"/>
          <w:numId w:val="24"/>
        </w:numPr>
        <w:jc w:val="both"/>
        <w:rPr>
          <w:rFonts w:ascii="Arial" w:hAnsi="Arial" w:cs="Arial"/>
          <w:color w:val="FF0000"/>
        </w:rPr>
      </w:pPr>
      <w:r>
        <w:rPr>
          <w:rFonts w:ascii="Arial" w:hAnsi="Arial" w:cs="Arial"/>
          <w:color w:val="FF0000"/>
        </w:rPr>
        <w:t>Catechume</w:t>
      </w:r>
      <w:r w:rsidRPr="00314228">
        <w:rPr>
          <w:rFonts w:ascii="Arial" w:hAnsi="Arial" w:cs="Arial"/>
          <w:color w:val="FF0000"/>
        </w:rPr>
        <w:t>ns and members of an Eastern Christian Church.</w:t>
      </w:r>
    </w:p>
    <w:p w14:paraId="2DAD99D1" w14:textId="77777777" w:rsidR="00D414A9" w:rsidRPr="00BF2FDA" w:rsidRDefault="00D414A9" w:rsidP="00D414A9">
      <w:pPr>
        <w:pStyle w:val="ListParagraph"/>
        <w:numPr>
          <w:ilvl w:val="0"/>
          <w:numId w:val="24"/>
        </w:numPr>
        <w:jc w:val="both"/>
        <w:rPr>
          <w:rFonts w:ascii="Arial" w:hAnsi="Arial" w:cs="Arial"/>
        </w:rPr>
      </w:pPr>
      <w:r w:rsidRPr="00BF2FDA">
        <w:rPr>
          <w:rFonts w:ascii="Arial" w:hAnsi="Arial" w:cs="Arial"/>
        </w:rPr>
        <w:t xml:space="preserve">Girls and boys from other Christian denominations who exceed the minimum entrance requirements </w:t>
      </w:r>
    </w:p>
    <w:p w14:paraId="77F2B66C" w14:textId="77777777" w:rsidR="00D414A9" w:rsidRPr="00BF2FDA" w:rsidRDefault="00D414A9" w:rsidP="00D414A9">
      <w:pPr>
        <w:pStyle w:val="ListParagraph"/>
        <w:numPr>
          <w:ilvl w:val="0"/>
          <w:numId w:val="24"/>
        </w:numPr>
        <w:jc w:val="both"/>
        <w:rPr>
          <w:rFonts w:ascii="Arial" w:hAnsi="Arial" w:cs="Arial"/>
        </w:rPr>
      </w:pPr>
      <w:r w:rsidRPr="00BF2FDA">
        <w:rPr>
          <w:rFonts w:ascii="Arial" w:hAnsi="Arial" w:cs="Arial"/>
        </w:rPr>
        <w:t>Other girls and boys who meet the minimum entrance requirements.</w:t>
      </w:r>
    </w:p>
    <w:p w14:paraId="354D42B9" w14:textId="77777777" w:rsidR="00D414A9" w:rsidRPr="00BF2FDA" w:rsidRDefault="00D414A9" w:rsidP="00D414A9">
      <w:pPr>
        <w:jc w:val="both"/>
        <w:rPr>
          <w:rFonts w:ascii="Arial" w:hAnsi="Arial" w:cs="Arial"/>
        </w:rPr>
      </w:pPr>
    </w:p>
    <w:p w14:paraId="700585DA" w14:textId="77777777" w:rsidR="00D414A9" w:rsidRPr="00BF2FDA" w:rsidRDefault="00D414A9" w:rsidP="00D414A9">
      <w:pPr>
        <w:jc w:val="both"/>
        <w:rPr>
          <w:rFonts w:ascii="Arial" w:hAnsi="Arial" w:cs="Arial"/>
          <w:strike/>
        </w:rPr>
      </w:pPr>
      <w:r w:rsidRPr="00BF2FDA">
        <w:rPr>
          <w:rFonts w:ascii="Arial" w:hAnsi="Arial" w:cs="Arial"/>
        </w:rPr>
        <w:t>In the event that two or more applicants are of equal ranking under any of the criteria, but cannot all be admitted, then priority will be given to the applicant whose Home address is nearest to the School.</w:t>
      </w:r>
    </w:p>
    <w:p w14:paraId="70C6091C" w14:textId="77777777" w:rsidR="00D414A9" w:rsidRPr="00BF2FDA" w:rsidRDefault="00D414A9" w:rsidP="00D414A9">
      <w:pPr>
        <w:jc w:val="both"/>
        <w:rPr>
          <w:rFonts w:ascii="Arial" w:hAnsi="Arial" w:cs="Arial"/>
        </w:rPr>
      </w:pPr>
    </w:p>
    <w:p w14:paraId="785859DA" w14:textId="77777777" w:rsidR="00D414A9" w:rsidRPr="00BF2FDA" w:rsidRDefault="00D414A9" w:rsidP="00D414A9">
      <w:pPr>
        <w:rPr>
          <w:rFonts w:ascii="Arial" w:hAnsi="Arial" w:cs="Arial"/>
          <w:b/>
          <w:bCs/>
          <w:u w:val="single"/>
        </w:rPr>
      </w:pPr>
    </w:p>
    <w:p w14:paraId="707BEE1D" w14:textId="77777777" w:rsidR="00D414A9" w:rsidRPr="00BF2FDA" w:rsidRDefault="00D414A9" w:rsidP="00D414A9">
      <w:pPr>
        <w:jc w:val="both"/>
        <w:rPr>
          <w:rFonts w:ascii="Arial" w:hAnsi="Arial" w:cs="Arial"/>
          <w:b/>
          <w:bCs/>
        </w:rPr>
      </w:pPr>
      <w:r w:rsidRPr="00BF2FDA">
        <w:rPr>
          <w:rFonts w:ascii="Arial" w:hAnsi="Arial" w:cs="Arial"/>
          <w:b/>
          <w:bCs/>
        </w:rPr>
        <w:t>Application Procedure</w:t>
      </w:r>
    </w:p>
    <w:p w14:paraId="0CCD9791" w14:textId="77777777" w:rsidR="00793610" w:rsidRPr="00BF2FDA" w:rsidRDefault="00793610" w:rsidP="00D414A9">
      <w:pPr>
        <w:jc w:val="both"/>
        <w:rPr>
          <w:rFonts w:ascii="Arial" w:hAnsi="Arial" w:cs="Arial"/>
          <w:b/>
          <w:bCs/>
          <w:u w:val="single"/>
        </w:rPr>
      </w:pPr>
    </w:p>
    <w:p w14:paraId="5D6ABA5B" w14:textId="6B680851" w:rsidR="00D414A9" w:rsidRPr="00BF2FDA" w:rsidRDefault="00D414A9" w:rsidP="00D414A9">
      <w:pPr>
        <w:pStyle w:val="BodyText3"/>
        <w:rPr>
          <w:rFonts w:ascii="Arial" w:hAnsi="Arial" w:cs="Arial"/>
        </w:rPr>
      </w:pPr>
      <w:r w:rsidRPr="00BF2FDA">
        <w:rPr>
          <w:rFonts w:ascii="Arial" w:hAnsi="Arial" w:cs="Arial"/>
        </w:rPr>
        <w:t xml:space="preserve">Applications for applicants from other Schools should be received by the School by </w:t>
      </w:r>
      <w:r w:rsidRPr="00C0431D">
        <w:rPr>
          <w:rFonts w:ascii="Arial" w:hAnsi="Arial" w:cs="Arial"/>
        </w:rPr>
        <w:t>28 February</w:t>
      </w:r>
      <w:r w:rsidR="005027DC" w:rsidRPr="00C0431D">
        <w:rPr>
          <w:rFonts w:ascii="Arial" w:hAnsi="Arial" w:cs="Arial"/>
        </w:rPr>
        <w:t xml:space="preserve"> </w:t>
      </w:r>
      <w:r w:rsidR="005027DC" w:rsidRPr="00033BE1">
        <w:rPr>
          <w:rFonts w:ascii="Arial" w:hAnsi="Arial" w:cs="Arial"/>
          <w:color w:val="FF0000"/>
        </w:rPr>
        <w:t>202</w:t>
      </w:r>
      <w:r w:rsidR="00033BE1" w:rsidRPr="00033BE1">
        <w:rPr>
          <w:rFonts w:ascii="Arial" w:hAnsi="Arial" w:cs="Arial"/>
          <w:color w:val="FF0000"/>
        </w:rPr>
        <w:t>6</w:t>
      </w:r>
      <w:r w:rsidRPr="00033BE1">
        <w:rPr>
          <w:rFonts w:ascii="Arial" w:hAnsi="Arial" w:cs="Arial"/>
          <w:color w:val="FF0000"/>
        </w:rPr>
        <w:t xml:space="preserve">.  </w:t>
      </w:r>
      <w:r w:rsidRPr="00BF2FDA">
        <w:rPr>
          <w:rFonts w:ascii="Arial" w:hAnsi="Arial" w:cs="Arial"/>
        </w:rPr>
        <w:t>Applicants will be informed in writing whether the School is able to make them a</w:t>
      </w:r>
      <w:r w:rsidR="002D6252">
        <w:rPr>
          <w:rFonts w:ascii="Arial" w:hAnsi="Arial" w:cs="Arial"/>
        </w:rPr>
        <w:t xml:space="preserve"> conditional</w:t>
      </w:r>
      <w:r w:rsidRPr="00BF2FDA">
        <w:rPr>
          <w:rFonts w:ascii="Arial" w:hAnsi="Arial" w:cs="Arial"/>
        </w:rPr>
        <w:t xml:space="preserve"> offer of a place, or a place on the waiting list.  Any offer will be provisional upon GCSE results. Students who make a late application run the risk that all the places on the A Level courses of their choice will be taken. </w:t>
      </w:r>
    </w:p>
    <w:p w14:paraId="627C1D95" w14:textId="77777777" w:rsidR="00D414A9" w:rsidRPr="00BF2FDA" w:rsidRDefault="00D414A9" w:rsidP="00D414A9">
      <w:pPr>
        <w:pStyle w:val="BodyText3"/>
        <w:rPr>
          <w:rFonts w:ascii="Arial" w:hAnsi="Arial" w:cs="Arial"/>
        </w:rPr>
      </w:pPr>
    </w:p>
    <w:p w14:paraId="4E87C5E1" w14:textId="77777777" w:rsidR="00D414A9" w:rsidRPr="00BF2FDA" w:rsidRDefault="00D414A9" w:rsidP="00D414A9">
      <w:pPr>
        <w:pStyle w:val="BodyTextIndent2"/>
        <w:ind w:left="0"/>
        <w:rPr>
          <w:rFonts w:ascii="Arial" w:hAnsi="Arial" w:cs="Arial"/>
          <w:b/>
          <w:u w:val="single"/>
        </w:rPr>
      </w:pPr>
      <w:r w:rsidRPr="00BF2FDA">
        <w:rPr>
          <w:rFonts w:ascii="Arial" w:hAnsi="Arial" w:cs="Arial"/>
          <w:b/>
          <w:u w:val="single"/>
        </w:rPr>
        <w:t>N.B. Where misleading information has been given or has been allowed to remain on the form then governors reserve the right to withdraw the place even if the child has already started at the School.</w:t>
      </w:r>
    </w:p>
    <w:p w14:paraId="49BF2008" w14:textId="77777777" w:rsidR="00D414A9" w:rsidRPr="00BF2FDA" w:rsidRDefault="00D414A9" w:rsidP="00D414A9">
      <w:pPr>
        <w:pStyle w:val="BodyText3"/>
        <w:rPr>
          <w:rFonts w:ascii="Arial" w:hAnsi="Arial" w:cs="Arial"/>
          <w:i/>
          <w:iCs/>
          <w:u w:val="single"/>
        </w:rPr>
      </w:pPr>
      <w:r w:rsidRPr="00BF2FDA">
        <w:rPr>
          <w:rFonts w:ascii="Arial" w:hAnsi="Arial" w:cs="Arial"/>
        </w:rPr>
        <w:t xml:space="preserve">  </w:t>
      </w:r>
    </w:p>
    <w:p w14:paraId="443C9DD6" w14:textId="77777777" w:rsidR="00D414A9" w:rsidRPr="00BF2FDA" w:rsidRDefault="00D414A9" w:rsidP="00D414A9">
      <w:pPr>
        <w:pStyle w:val="BodyText3"/>
        <w:rPr>
          <w:rFonts w:ascii="Arial" w:hAnsi="Arial" w:cs="Arial"/>
        </w:rPr>
      </w:pPr>
    </w:p>
    <w:p w14:paraId="647FE6CB" w14:textId="77777777" w:rsidR="00D414A9" w:rsidRPr="00BF2FDA" w:rsidRDefault="00D414A9" w:rsidP="00D414A9">
      <w:pPr>
        <w:pStyle w:val="BodyText3"/>
        <w:rPr>
          <w:rFonts w:ascii="Arial" w:hAnsi="Arial" w:cs="Arial"/>
          <w:b/>
          <w:bCs/>
        </w:rPr>
      </w:pPr>
      <w:r w:rsidRPr="00BF2FDA">
        <w:rPr>
          <w:rFonts w:ascii="Arial" w:hAnsi="Arial" w:cs="Arial"/>
          <w:b/>
          <w:bCs/>
        </w:rPr>
        <w:t>Appeals</w:t>
      </w:r>
    </w:p>
    <w:p w14:paraId="463C4F25" w14:textId="77777777" w:rsidR="00793610" w:rsidRPr="00BF2FDA" w:rsidRDefault="00793610" w:rsidP="00D414A9">
      <w:pPr>
        <w:pStyle w:val="BodyText3"/>
        <w:rPr>
          <w:rFonts w:ascii="Arial" w:hAnsi="Arial" w:cs="Arial"/>
        </w:rPr>
      </w:pPr>
    </w:p>
    <w:p w14:paraId="19C5E199" w14:textId="19196E46" w:rsidR="00D414A9" w:rsidRPr="00BF2FDA" w:rsidRDefault="00D414A9" w:rsidP="00D414A9">
      <w:pPr>
        <w:pStyle w:val="BodyText3"/>
        <w:rPr>
          <w:rFonts w:ascii="Arial" w:hAnsi="Arial" w:cs="Arial"/>
        </w:rPr>
      </w:pPr>
      <w:r w:rsidRPr="00BF2FDA">
        <w:rPr>
          <w:rFonts w:ascii="Arial" w:hAnsi="Arial" w:cs="Arial"/>
        </w:rPr>
        <w:t>Unsuccessful applicants have a right of appeal to an independent panel, such appeals must be lodged by 4:00pm on the 31</w:t>
      </w:r>
      <w:r w:rsidRPr="00BF2FDA">
        <w:rPr>
          <w:rFonts w:ascii="Arial" w:hAnsi="Arial" w:cs="Arial"/>
          <w:vertAlign w:val="superscript"/>
        </w:rPr>
        <w:t>st</w:t>
      </w:r>
      <w:r w:rsidR="006811B6">
        <w:rPr>
          <w:rFonts w:ascii="Arial" w:hAnsi="Arial" w:cs="Arial"/>
        </w:rPr>
        <w:t xml:space="preserve"> August </w:t>
      </w:r>
      <w:r w:rsidR="006811B6" w:rsidRPr="006811B6">
        <w:rPr>
          <w:rFonts w:ascii="Arial" w:hAnsi="Arial" w:cs="Arial"/>
          <w:color w:val="FF0000"/>
        </w:rPr>
        <w:t>2026</w:t>
      </w:r>
      <w:r w:rsidR="00947378">
        <w:rPr>
          <w:rFonts w:ascii="Arial" w:hAnsi="Arial" w:cs="Arial"/>
        </w:rPr>
        <w:t>.</w:t>
      </w:r>
    </w:p>
    <w:p w14:paraId="576C7AFB" w14:textId="77777777" w:rsidR="00D414A9" w:rsidRPr="00BF2FDA" w:rsidRDefault="00D414A9" w:rsidP="00D414A9">
      <w:pPr>
        <w:pStyle w:val="BodyText3"/>
        <w:rPr>
          <w:rFonts w:ascii="Arial" w:hAnsi="Arial" w:cs="Arial"/>
        </w:rPr>
      </w:pPr>
    </w:p>
    <w:p w14:paraId="6834B83C" w14:textId="77777777" w:rsidR="00D414A9" w:rsidRPr="00BF2FDA" w:rsidRDefault="00D414A9" w:rsidP="00D414A9">
      <w:pPr>
        <w:pStyle w:val="BodyText3"/>
        <w:rPr>
          <w:rFonts w:ascii="Arial" w:hAnsi="Arial" w:cs="Arial"/>
        </w:rPr>
      </w:pPr>
    </w:p>
    <w:p w14:paraId="498CBE3F" w14:textId="77777777" w:rsidR="00D414A9" w:rsidRPr="00BF2FDA" w:rsidRDefault="00D414A9" w:rsidP="00D414A9">
      <w:pPr>
        <w:pStyle w:val="BodyText3"/>
        <w:rPr>
          <w:rFonts w:ascii="Arial" w:hAnsi="Arial" w:cs="Arial"/>
          <w:b/>
        </w:rPr>
      </w:pPr>
      <w:r w:rsidRPr="00BF2FDA">
        <w:rPr>
          <w:rFonts w:ascii="Arial" w:hAnsi="Arial" w:cs="Arial"/>
          <w:b/>
        </w:rPr>
        <w:t>Definitions:</w:t>
      </w:r>
    </w:p>
    <w:p w14:paraId="376B58AB" w14:textId="77777777" w:rsidR="00D414A9" w:rsidRPr="00BF2FDA" w:rsidRDefault="00D414A9" w:rsidP="00D414A9">
      <w:pPr>
        <w:pStyle w:val="BodyText3"/>
        <w:rPr>
          <w:rFonts w:ascii="Arial" w:hAnsi="Arial" w:cs="Arial"/>
        </w:rPr>
      </w:pPr>
    </w:p>
    <w:p w14:paraId="2C357389" w14:textId="41E792A5" w:rsidR="00D414A9" w:rsidRPr="00BF2FDA" w:rsidRDefault="00D414A9" w:rsidP="00793610">
      <w:pPr>
        <w:pStyle w:val="BodyText3"/>
        <w:numPr>
          <w:ilvl w:val="0"/>
          <w:numId w:val="32"/>
        </w:numPr>
        <w:rPr>
          <w:rFonts w:ascii="Arial" w:hAnsi="Arial" w:cs="Arial"/>
        </w:rPr>
      </w:pPr>
      <w:r w:rsidRPr="00BF2FDA">
        <w:rPr>
          <w:rFonts w:ascii="Arial" w:hAnsi="Arial" w:cs="Arial"/>
        </w:rPr>
        <w:t xml:space="preserve">‘Catholic’ means a member of a Church in full communion with the See of Rome. </w:t>
      </w:r>
      <w:r w:rsidR="00D10CA1" w:rsidRPr="00D10CA1">
        <w:rPr>
          <w:rFonts w:ascii="Arial" w:hAnsi="Arial" w:cs="Arial"/>
          <w:color w:val="FF0000"/>
        </w:rPr>
        <w:t xml:space="preserve">This includes the Eastern Catholic Churches. </w:t>
      </w:r>
      <w:r w:rsidR="00D10CA1">
        <w:rPr>
          <w:rFonts w:ascii="Arial" w:hAnsi="Arial" w:cs="Arial"/>
        </w:rPr>
        <w:t xml:space="preserve"> </w:t>
      </w:r>
      <w:r w:rsidRPr="00BF2FDA">
        <w:rPr>
          <w:rFonts w:ascii="Arial" w:hAnsi="Arial" w:cs="Arial"/>
        </w:rPr>
        <w:t>This will normally be evidenced by a Certificate of Baptism in the Catholic Church or a Certificate of Reception into the full communion of the Catholic Church. For the purpose of this Policy this includes a looked-after child who is part of a Catholic family where a Certificate of Catholic Practice demonstrates that the child would have been baptised or received if it were not for their status as a looked-after child (e</w:t>
      </w:r>
      <w:r w:rsidR="00CF5B49" w:rsidRPr="00BF2FDA">
        <w:rPr>
          <w:rFonts w:ascii="Arial" w:hAnsi="Arial" w:cs="Arial"/>
        </w:rPr>
        <w:t>.</w:t>
      </w:r>
      <w:r w:rsidRPr="00BF2FDA">
        <w:rPr>
          <w:rFonts w:ascii="Arial" w:hAnsi="Arial" w:cs="Arial"/>
        </w:rPr>
        <w:t>g. a looked-after child in the process of adoption by a Catholic family).</w:t>
      </w:r>
    </w:p>
    <w:p w14:paraId="199E1953" w14:textId="77777777" w:rsidR="00D414A9" w:rsidRPr="00BF2FDA" w:rsidRDefault="00D414A9" w:rsidP="00D414A9">
      <w:pPr>
        <w:pStyle w:val="BodyText3"/>
        <w:rPr>
          <w:rFonts w:ascii="Arial" w:hAnsi="Arial" w:cs="Arial"/>
        </w:rPr>
      </w:pPr>
    </w:p>
    <w:p w14:paraId="3D9E0B0D" w14:textId="77777777" w:rsidR="00D10CA1" w:rsidRPr="00314228" w:rsidRDefault="00D10CA1" w:rsidP="00D10CA1">
      <w:pPr>
        <w:pStyle w:val="BodyText3"/>
        <w:numPr>
          <w:ilvl w:val="0"/>
          <w:numId w:val="32"/>
        </w:numPr>
        <w:rPr>
          <w:rFonts w:ascii="Arial" w:hAnsi="Arial" w:cs="Arial"/>
          <w:color w:val="FF0000"/>
        </w:rPr>
      </w:pPr>
      <w:r w:rsidRPr="00314228">
        <w:rPr>
          <w:rFonts w:ascii="Arial" w:hAnsi="Arial" w:cs="Arial"/>
          <w:color w:val="FF0000"/>
        </w:rPr>
        <w:t>‘Catechumen’ means a member of the catechumenate of a Catholic Church.  This will normally be evidenced by a certificate of reception in to the order of catechumens.</w:t>
      </w:r>
    </w:p>
    <w:p w14:paraId="731ABED2" w14:textId="77777777" w:rsidR="00D10CA1" w:rsidRDefault="00D10CA1" w:rsidP="00D10CA1">
      <w:pPr>
        <w:pStyle w:val="ListParagraph"/>
        <w:rPr>
          <w:rFonts w:ascii="Arial" w:hAnsi="Arial" w:cs="Arial"/>
        </w:rPr>
      </w:pPr>
    </w:p>
    <w:p w14:paraId="64177AF8" w14:textId="5BBE72F1" w:rsidR="00D10CA1" w:rsidRPr="00314228" w:rsidRDefault="00D10CA1" w:rsidP="00D10CA1">
      <w:pPr>
        <w:pStyle w:val="BodyText3"/>
        <w:numPr>
          <w:ilvl w:val="0"/>
          <w:numId w:val="32"/>
        </w:numPr>
        <w:rPr>
          <w:rFonts w:ascii="Arial" w:hAnsi="Arial" w:cs="Arial"/>
          <w:color w:val="FF0000"/>
        </w:rPr>
      </w:pPr>
      <w:r w:rsidRPr="00314228">
        <w:rPr>
          <w:rFonts w:ascii="Arial" w:hAnsi="Arial" w:cs="Arial"/>
          <w:color w:val="FF0000"/>
        </w:rPr>
        <w:t>‘Eastern Christian Church’ includes Orthodox Churches, and is normally evidenced by a certificate of baptism or reception from the authorities of the Church.</w:t>
      </w:r>
      <w:r>
        <w:rPr>
          <w:rFonts w:ascii="Arial" w:hAnsi="Arial" w:cs="Arial"/>
          <w:color w:val="FF0000"/>
        </w:rPr>
        <w:br/>
      </w:r>
    </w:p>
    <w:p w14:paraId="13B1E1CF" w14:textId="73D55F85" w:rsidR="00ED42BB" w:rsidRPr="00BF2FDA" w:rsidRDefault="00D10CA1" w:rsidP="00D10CA1">
      <w:pPr>
        <w:pStyle w:val="ListParagraph"/>
        <w:numPr>
          <w:ilvl w:val="0"/>
          <w:numId w:val="32"/>
        </w:numPr>
        <w:rPr>
          <w:rFonts w:ascii="Arial" w:hAnsi="Arial" w:cs="Arial"/>
        </w:rPr>
      </w:pPr>
      <w:r w:rsidRPr="00BF2FDA">
        <w:rPr>
          <w:rFonts w:ascii="Arial" w:hAnsi="Arial" w:cs="Arial"/>
        </w:rPr>
        <w:t xml:space="preserve"> </w:t>
      </w:r>
      <w:r w:rsidR="00ED42BB" w:rsidRPr="00BF2FDA">
        <w:rPr>
          <w:rFonts w:ascii="Arial" w:hAnsi="Arial" w:cs="Arial"/>
        </w:rPr>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535ADA78" w14:textId="77777777" w:rsidR="00ED42BB" w:rsidRPr="00BF2FDA" w:rsidRDefault="00ED42BB" w:rsidP="00ED42BB">
      <w:pPr>
        <w:pStyle w:val="ListParagraph"/>
        <w:rPr>
          <w:rFonts w:ascii="Arial" w:hAnsi="Arial" w:cs="Arial"/>
        </w:rPr>
      </w:pPr>
    </w:p>
    <w:p w14:paraId="01C69FFA" w14:textId="59F8C55C" w:rsidR="00D414A9" w:rsidRPr="00BF2FDA" w:rsidRDefault="00ED42BB" w:rsidP="00ED42BB">
      <w:pPr>
        <w:ind w:left="720"/>
        <w:rPr>
          <w:rFonts w:ascii="Arial" w:hAnsi="Arial" w:cs="Arial"/>
        </w:rPr>
      </w:pPr>
      <w:r w:rsidRPr="00BF2FDA">
        <w:rPr>
          <w:rFonts w:ascii="Arial" w:hAnsi="Arial" w:cs="Arial"/>
        </w:rPr>
        <w:t>All members of Churches Together in England and CYTÛN are deemed to be included in the above definition, as are all other churches and ecclesial communities that are in membership of any local Churches Together Group (by whatever title) on the above basis</w:t>
      </w:r>
      <w:r w:rsidR="00457EF7">
        <w:rPr>
          <w:rFonts w:ascii="Arial" w:hAnsi="Arial" w:cs="Arial"/>
        </w:rPr>
        <w:t xml:space="preserve">. </w:t>
      </w:r>
      <w:r w:rsidRPr="00BF2FDA">
        <w:rPr>
          <w:rFonts w:ascii="Arial" w:hAnsi="Arial" w:cs="Arial"/>
        </w:rPr>
        <w:t xml:space="preserve">A baptism </w:t>
      </w:r>
      <w:r w:rsidR="00457EF7">
        <w:rPr>
          <w:rFonts w:ascii="Arial" w:hAnsi="Arial" w:cs="Arial"/>
        </w:rPr>
        <w:t xml:space="preserve">certificate </w:t>
      </w:r>
      <w:r w:rsidRPr="00BF2FDA">
        <w:rPr>
          <w:rFonts w:ascii="Arial" w:hAnsi="Arial" w:cs="Arial"/>
        </w:rPr>
        <w:t>should be produced as evidence of belonging to the denomination.  In Churches that do not practise infant baptism, a letter from the minister confirming membership of the faith community will be accepted.</w:t>
      </w:r>
    </w:p>
    <w:p w14:paraId="301ED9F4" w14:textId="77777777" w:rsidR="00ED42BB" w:rsidRPr="00BF2FDA" w:rsidRDefault="00ED42BB" w:rsidP="00ED42BB">
      <w:pPr>
        <w:rPr>
          <w:rFonts w:ascii="Arial" w:hAnsi="Arial" w:cs="Arial"/>
        </w:rPr>
      </w:pPr>
    </w:p>
    <w:p w14:paraId="3BF3D9E4" w14:textId="77777777" w:rsidR="00D414A9" w:rsidRPr="00BF2FDA" w:rsidRDefault="00D414A9" w:rsidP="00793610">
      <w:pPr>
        <w:pStyle w:val="ListParagraph"/>
        <w:numPr>
          <w:ilvl w:val="0"/>
          <w:numId w:val="32"/>
        </w:numPr>
        <w:jc w:val="both"/>
        <w:rPr>
          <w:rFonts w:ascii="Arial" w:hAnsi="Arial" w:cs="Arial"/>
        </w:rPr>
      </w:pPr>
      <w:r w:rsidRPr="00BF2FDA">
        <w:rPr>
          <w:rFonts w:ascii="Arial" w:hAnsi="Arial" w:cs="Arial"/>
        </w:rPr>
        <w:t>Both Currently Looked After and Previously Looked After are considered to be ‘Looked After’ in this Policy. Currently Looked After Children are defined as children who are (a) in the care of a Local Authority, or (b) being provided with accommodation by a LA in the exercise of their social services functions in accordance with Section 22 of the Children Act 1989, at the time an application to the school is made. Previously Looked After Children are defined as those who were looked after but ceased to be so because they were adopted (in accordance with Section 46 of the Adoption and Children Act 2002), or subject to a child arrangements order (in accordance with Section 8 of the Children Act 1989, as amended by section 12 of the Children and Families Act 2014) or a special guardianship order (in accordance with Section 14A of the Children Act 1989).</w:t>
      </w:r>
    </w:p>
    <w:p w14:paraId="663591DD" w14:textId="77777777" w:rsidR="00D414A9" w:rsidRPr="00BF2FDA" w:rsidRDefault="00D414A9" w:rsidP="00793610">
      <w:pPr>
        <w:rPr>
          <w:rFonts w:ascii="Arial" w:hAnsi="Arial" w:cs="Arial"/>
        </w:rPr>
      </w:pPr>
    </w:p>
    <w:p w14:paraId="3029B59C" w14:textId="77777777" w:rsidR="00D414A9" w:rsidRPr="00BF2FDA" w:rsidRDefault="00D414A9" w:rsidP="00793610">
      <w:pPr>
        <w:pStyle w:val="ListParagraph"/>
        <w:numPr>
          <w:ilvl w:val="0"/>
          <w:numId w:val="32"/>
        </w:numPr>
        <w:jc w:val="both"/>
        <w:rPr>
          <w:rFonts w:ascii="Arial" w:hAnsi="Arial" w:cs="Arial"/>
        </w:rPr>
      </w:pPr>
      <w:r w:rsidRPr="00BF2FDA">
        <w:rPr>
          <w:rFonts w:ascii="Arial" w:hAnsi="Arial" w:cs="Arial"/>
        </w:rPr>
        <w:t>‘Home Address’ is defined as the address where the child is normally resident. Where there is shared custody of the child or the child lives at more than one address in any given week, it is the address of the Parent who receives child benefit for that child, or in the absence of child benefit it is the address of the Parent with whom the child resides for the greater duration. Proximity to the school means nearest first, measured ‘as the crow flies’ from the main entrance of the school to the front door of the child’s home address (house or flat), using Barnet’s Geographical Information System (GIS), with those closer to the school receiving higher priority. In the event of a tie between two or more children with equal proximity to the school, lots will be drawn.  The system of deciding lots will be the one recommended by the London Borough of Barnet Admissions Authority.</w:t>
      </w:r>
    </w:p>
    <w:p w14:paraId="4B23B2F1" w14:textId="05339A29" w:rsidR="00947B73" w:rsidRPr="00BF2FDA" w:rsidRDefault="00947B73" w:rsidP="00A00C56">
      <w:pPr>
        <w:rPr>
          <w:rFonts w:ascii="Arial" w:hAnsi="Arial" w:cs="Arial"/>
        </w:rPr>
      </w:pPr>
    </w:p>
    <w:sectPr w:rsidR="00947B73" w:rsidRPr="00BF2FDA" w:rsidSect="003077C8">
      <w:headerReference w:type="even" r:id="rId9"/>
      <w:headerReference w:type="default" r:id="rId10"/>
      <w:footerReference w:type="even" r:id="rId11"/>
      <w:footerReference w:type="default" r:id="rId12"/>
      <w:headerReference w:type="first" r:id="rId13"/>
      <w:footerReference w:type="first" r:id="rId14"/>
      <w:pgSz w:w="11906" w:h="16838" w:code="9"/>
      <w:pgMar w:top="680" w:right="680" w:bottom="680" w:left="680"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5DECA" w14:textId="77777777" w:rsidR="00D667B8" w:rsidRDefault="00D667B8" w:rsidP="007C7B51">
      <w:r>
        <w:separator/>
      </w:r>
    </w:p>
  </w:endnote>
  <w:endnote w:type="continuationSeparator" w:id="0">
    <w:p w14:paraId="265869D8" w14:textId="77777777" w:rsidR="00D667B8" w:rsidRDefault="00D667B8" w:rsidP="007C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8F39A" w14:textId="77777777" w:rsidR="00D667B8" w:rsidRDefault="00D66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F4E1" w14:textId="77777777" w:rsidR="00D667B8" w:rsidRDefault="00D667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BA26" w14:textId="77777777" w:rsidR="00D667B8" w:rsidRDefault="00D66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DC12C" w14:textId="77777777" w:rsidR="00D667B8" w:rsidRDefault="00D667B8" w:rsidP="007C7B51">
      <w:r>
        <w:separator/>
      </w:r>
    </w:p>
  </w:footnote>
  <w:footnote w:type="continuationSeparator" w:id="0">
    <w:p w14:paraId="242A2FC4" w14:textId="77777777" w:rsidR="00D667B8" w:rsidRDefault="00D667B8" w:rsidP="007C7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474E1" w14:textId="77777777" w:rsidR="00D667B8" w:rsidRDefault="00D66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9F755" w14:textId="6FB79D28" w:rsidR="00D667B8" w:rsidRDefault="00D66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95D67" w14:textId="77777777" w:rsidR="00D667B8" w:rsidRDefault="00D66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7FAF"/>
    <w:multiLevelType w:val="hybridMultilevel"/>
    <w:tmpl w:val="FFFFFFFF"/>
    <w:lvl w:ilvl="0" w:tplc="6A246402">
      <w:start w:val="1"/>
      <w:numFmt w:val="decimal"/>
      <w:lvlText w:val="%1."/>
      <w:lvlJc w:val="left"/>
      <w:pPr>
        <w:ind w:left="720" w:hanging="360"/>
      </w:pPr>
    </w:lvl>
    <w:lvl w:ilvl="1" w:tplc="0F802196">
      <w:start w:val="1"/>
      <w:numFmt w:val="upperLetter"/>
      <w:lvlText w:val="%2."/>
      <w:lvlJc w:val="left"/>
      <w:pPr>
        <w:ind w:left="1440" w:hanging="360"/>
      </w:pPr>
    </w:lvl>
    <w:lvl w:ilvl="2" w:tplc="E38E65B6">
      <w:start w:val="1"/>
      <w:numFmt w:val="lowerRoman"/>
      <w:lvlText w:val="%3."/>
      <w:lvlJc w:val="right"/>
      <w:pPr>
        <w:ind w:left="2160" w:hanging="180"/>
      </w:pPr>
    </w:lvl>
    <w:lvl w:ilvl="3" w:tplc="533EE3BA">
      <w:start w:val="1"/>
      <w:numFmt w:val="decimal"/>
      <w:lvlText w:val="%4."/>
      <w:lvlJc w:val="left"/>
      <w:pPr>
        <w:ind w:left="2880" w:hanging="360"/>
      </w:pPr>
    </w:lvl>
    <w:lvl w:ilvl="4" w:tplc="F3965E72">
      <w:start w:val="1"/>
      <w:numFmt w:val="lowerLetter"/>
      <w:lvlText w:val="%5."/>
      <w:lvlJc w:val="left"/>
      <w:pPr>
        <w:ind w:left="3600" w:hanging="360"/>
      </w:pPr>
    </w:lvl>
    <w:lvl w:ilvl="5" w:tplc="BF3CDAE6">
      <w:start w:val="1"/>
      <w:numFmt w:val="lowerRoman"/>
      <w:lvlText w:val="%6."/>
      <w:lvlJc w:val="right"/>
      <w:pPr>
        <w:ind w:left="4320" w:hanging="180"/>
      </w:pPr>
    </w:lvl>
    <w:lvl w:ilvl="6" w:tplc="367A4098">
      <w:start w:val="1"/>
      <w:numFmt w:val="decimal"/>
      <w:lvlText w:val="%7."/>
      <w:lvlJc w:val="left"/>
      <w:pPr>
        <w:ind w:left="5040" w:hanging="360"/>
      </w:pPr>
    </w:lvl>
    <w:lvl w:ilvl="7" w:tplc="7BB8DF92">
      <w:start w:val="1"/>
      <w:numFmt w:val="lowerLetter"/>
      <w:lvlText w:val="%8."/>
      <w:lvlJc w:val="left"/>
      <w:pPr>
        <w:ind w:left="5760" w:hanging="360"/>
      </w:pPr>
    </w:lvl>
    <w:lvl w:ilvl="8" w:tplc="5DD06354">
      <w:start w:val="1"/>
      <w:numFmt w:val="lowerRoman"/>
      <w:lvlText w:val="%9."/>
      <w:lvlJc w:val="right"/>
      <w:pPr>
        <w:ind w:left="6480" w:hanging="180"/>
      </w:pPr>
    </w:lvl>
  </w:abstractNum>
  <w:abstractNum w:abstractNumId="1" w15:restartNumberingAfterBreak="0">
    <w:nsid w:val="07556C6E"/>
    <w:multiLevelType w:val="hybridMultilevel"/>
    <w:tmpl w:val="FFFFFFFF"/>
    <w:lvl w:ilvl="0" w:tplc="0CE893F8">
      <w:start w:val="5"/>
      <w:numFmt w:val="decimal"/>
      <w:lvlText w:val="%1."/>
      <w:lvlJc w:val="left"/>
      <w:pPr>
        <w:ind w:left="720" w:hanging="360"/>
      </w:pPr>
    </w:lvl>
    <w:lvl w:ilvl="1" w:tplc="080C2E30">
      <w:start w:val="1"/>
      <w:numFmt w:val="lowerLetter"/>
      <w:lvlText w:val="%2."/>
      <w:lvlJc w:val="left"/>
      <w:pPr>
        <w:ind w:left="1440" w:hanging="360"/>
      </w:pPr>
    </w:lvl>
    <w:lvl w:ilvl="2" w:tplc="688067EA">
      <w:start w:val="1"/>
      <w:numFmt w:val="lowerRoman"/>
      <w:lvlText w:val="%3."/>
      <w:lvlJc w:val="right"/>
      <w:pPr>
        <w:ind w:left="2160" w:hanging="180"/>
      </w:pPr>
    </w:lvl>
    <w:lvl w:ilvl="3" w:tplc="D6D081EA">
      <w:start w:val="1"/>
      <w:numFmt w:val="decimal"/>
      <w:lvlText w:val="%4."/>
      <w:lvlJc w:val="left"/>
      <w:pPr>
        <w:ind w:left="2880" w:hanging="360"/>
      </w:pPr>
    </w:lvl>
    <w:lvl w:ilvl="4" w:tplc="4E6E31CC">
      <w:start w:val="1"/>
      <w:numFmt w:val="lowerLetter"/>
      <w:lvlText w:val="%5."/>
      <w:lvlJc w:val="left"/>
      <w:pPr>
        <w:ind w:left="3600" w:hanging="360"/>
      </w:pPr>
    </w:lvl>
    <w:lvl w:ilvl="5" w:tplc="B84AA5FE">
      <w:start w:val="1"/>
      <w:numFmt w:val="lowerRoman"/>
      <w:lvlText w:val="%6."/>
      <w:lvlJc w:val="right"/>
      <w:pPr>
        <w:ind w:left="4320" w:hanging="180"/>
      </w:pPr>
    </w:lvl>
    <w:lvl w:ilvl="6" w:tplc="96A24676">
      <w:start w:val="1"/>
      <w:numFmt w:val="decimal"/>
      <w:lvlText w:val="%7."/>
      <w:lvlJc w:val="left"/>
      <w:pPr>
        <w:ind w:left="5040" w:hanging="360"/>
      </w:pPr>
    </w:lvl>
    <w:lvl w:ilvl="7" w:tplc="946EC458">
      <w:start w:val="1"/>
      <w:numFmt w:val="lowerLetter"/>
      <w:lvlText w:val="%8."/>
      <w:lvlJc w:val="left"/>
      <w:pPr>
        <w:ind w:left="5760" w:hanging="360"/>
      </w:pPr>
    </w:lvl>
    <w:lvl w:ilvl="8" w:tplc="0C268CAA">
      <w:start w:val="1"/>
      <w:numFmt w:val="lowerRoman"/>
      <w:lvlText w:val="%9."/>
      <w:lvlJc w:val="right"/>
      <w:pPr>
        <w:ind w:left="6480" w:hanging="180"/>
      </w:pPr>
    </w:lvl>
  </w:abstractNum>
  <w:abstractNum w:abstractNumId="2" w15:restartNumberingAfterBreak="0">
    <w:nsid w:val="083B7E69"/>
    <w:multiLevelType w:val="hybridMultilevel"/>
    <w:tmpl w:val="F13ACA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493386"/>
    <w:multiLevelType w:val="hybridMultilevel"/>
    <w:tmpl w:val="74263EF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9578F6"/>
    <w:multiLevelType w:val="hybridMultilevel"/>
    <w:tmpl w:val="FFFFFFFF"/>
    <w:lvl w:ilvl="0" w:tplc="714ABFB6">
      <w:start w:val="1"/>
      <w:numFmt w:val="decimal"/>
      <w:lvlText w:val="%1."/>
      <w:lvlJc w:val="left"/>
      <w:pPr>
        <w:ind w:left="720" w:hanging="360"/>
      </w:pPr>
    </w:lvl>
    <w:lvl w:ilvl="1" w:tplc="41060448">
      <w:start w:val="1"/>
      <w:numFmt w:val="lowerLetter"/>
      <w:lvlText w:val="%2."/>
      <w:lvlJc w:val="left"/>
      <w:pPr>
        <w:ind w:left="1440" w:hanging="360"/>
      </w:pPr>
    </w:lvl>
    <w:lvl w:ilvl="2" w:tplc="9F9E1FE4">
      <w:start w:val="1"/>
      <w:numFmt w:val="lowerRoman"/>
      <w:lvlText w:val="%3."/>
      <w:lvlJc w:val="right"/>
      <w:pPr>
        <w:ind w:left="2160" w:hanging="180"/>
      </w:pPr>
    </w:lvl>
    <w:lvl w:ilvl="3" w:tplc="DC2AC74C">
      <w:start w:val="1"/>
      <w:numFmt w:val="decimal"/>
      <w:lvlText w:val="%4."/>
      <w:lvlJc w:val="left"/>
      <w:pPr>
        <w:ind w:left="2880" w:hanging="360"/>
      </w:pPr>
    </w:lvl>
    <w:lvl w:ilvl="4" w:tplc="4E3826AC">
      <w:start w:val="1"/>
      <w:numFmt w:val="lowerLetter"/>
      <w:lvlText w:val="%5."/>
      <w:lvlJc w:val="left"/>
      <w:pPr>
        <w:ind w:left="3600" w:hanging="360"/>
      </w:pPr>
    </w:lvl>
    <w:lvl w:ilvl="5" w:tplc="09F8D93E">
      <w:start w:val="1"/>
      <w:numFmt w:val="lowerRoman"/>
      <w:lvlText w:val="%6."/>
      <w:lvlJc w:val="right"/>
      <w:pPr>
        <w:ind w:left="4320" w:hanging="180"/>
      </w:pPr>
    </w:lvl>
    <w:lvl w:ilvl="6" w:tplc="B110507C">
      <w:start w:val="1"/>
      <w:numFmt w:val="decimal"/>
      <w:lvlText w:val="%7."/>
      <w:lvlJc w:val="left"/>
      <w:pPr>
        <w:ind w:left="5040" w:hanging="360"/>
      </w:pPr>
    </w:lvl>
    <w:lvl w:ilvl="7" w:tplc="13760B58">
      <w:start w:val="1"/>
      <w:numFmt w:val="lowerLetter"/>
      <w:lvlText w:val="%8."/>
      <w:lvlJc w:val="left"/>
      <w:pPr>
        <w:ind w:left="5760" w:hanging="360"/>
      </w:pPr>
    </w:lvl>
    <w:lvl w:ilvl="8" w:tplc="A558D51A">
      <w:start w:val="1"/>
      <w:numFmt w:val="lowerRoman"/>
      <w:lvlText w:val="%9."/>
      <w:lvlJc w:val="right"/>
      <w:pPr>
        <w:ind w:left="6480" w:hanging="180"/>
      </w:pPr>
    </w:lvl>
  </w:abstractNum>
  <w:abstractNum w:abstractNumId="5" w15:restartNumberingAfterBreak="0">
    <w:nsid w:val="16BC4D0F"/>
    <w:multiLevelType w:val="hybridMultilevel"/>
    <w:tmpl w:val="F98E5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EA6CB1"/>
    <w:multiLevelType w:val="hybridMultilevel"/>
    <w:tmpl w:val="3D4E3098"/>
    <w:lvl w:ilvl="0" w:tplc="04090001">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1E9A2764"/>
    <w:multiLevelType w:val="hybridMultilevel"/>
    <w:tmpl w:val="44EEE832"/>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5CA667B"/>
    <w:multiLevelType w:val="hybridMultilevel"/>
    <w:tmpl w:val="AFE4691E"/>
    <w:lvl w:ilvl="0" w:tplc="B84829FA">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9A900A5"/>
    <w:multiLevelType w:val="hybridMultilevel"/>
    <w:tmpl w:val="B3DC79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B92CC2"/>
    <w:multiLevelType w:val="hybridMultilevel"/>
    <w:tmpl w:val="97B0D784"/>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33480C04"/>
    <w:multiLevelType w:val="hybridMultilevel"/>
    <w:tmpl w:val="47F26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5342DA"/>
    <w:multiLevelType w:val="hybridMultilevel"/>
    <w:tmpl w:val="C25E3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DD4E57"/>
    <w:multiLevelType w:val="hybridMultilevel"/>
    <w:tmpl w:val="38B4C2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8BA63C9"/>
    <w:multiLevelType w:val="hybridMultilevel"/>
    <w:tmpl w:val="E728A3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B5403"/>
    <w:multiLevelType w:val="hybridMultilevel"/>
    <w:tmpl w:val="9A342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CC79FA"/>
    <w:multiLevelType w:val="hybridMultilevel"/>
    <w:tmpl w:val="6882B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806A9F"/>
    <w:multiLevelType w:val="hybridMultilevel"/>
    <w:tmpl w:val="36D865A2"/>
    <w:lvl w:ilvl="0" w:tplc="0CE893F8">
      <w:start w:val="5"/>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966CE6"/>
    <w:multiLevelType w:val="hybridMultilevel"/>
    <w:tmpl w:val="DEC4B00E"/>
    <w:lvl w:ilvl="0" w:tplc="0CE893F8">
      <w:start w:val="5"/>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C241B4"/>
    <w:multiLevelType w:val="hybridMultilevel"/>
    <w:tmpl w:val="E190D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58240F"/>
    <w:multiLevelType w:val="hybridMultilevel"/>
    <w:tmpl w:val="5024013C"/>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D096BA1"/>
    <w:multiLevelType w:val="hybridMultilevel"/>
    <w:tmpl w:val="9B769E3A"/>
    <w:lvl w:ilvl="0" w:tplc="08090001">
      <w:start w:val="1"/>
      <w:numFmt w:val="bullet"/>
      <w:lvlText w:val=""/>
      <w:lvlJc w:val="left"/>
      <w:pPr>
        <w:tabs>
          <w:tab w:val="num" w:pos="360"/>
        </w:tabs>
        <w:ind w:left="360" w:hanging="360"/>
      </w:pPr>
      <w:rPr>
        <w:rFonts w:ascii="Symbol" w:hAnsi="Symbol" w:cs="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cs="Wingdings" w:hint="default"/>
      </w:rPr>
    </w:lvl>
    <w:lvl w:ilvl="3" w:tplc="08090001" w:tentative="1">
      <w:start w:val="1"/>
      <w:numFmt w:val="bullet"/>
      <w:lvlText w:val=""/>
      <w:lvlJc w:val="left"/>
      <w:pPr>
        <w:tabs>
          <w:tab w:val="num" w:pos="2520"/>
        </w:tabs>
        <w:ind w:left="2520" w:hanging="360"/>
      </w:pPr>
      <w:rPr>
        <w:rFonts w:ascii="Symbol" w:hAnsi="Symbol" w:cs="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cs="Wingdings" w:hint="default"/>
      </w:rPr>
    </w:lvl>
    <w:lvl w:ilvl="6" w:tplc="08090001" w:tentative="1">
      <w:start w:val="1"/>
      <w:numFmt w:val="bullet"/>
      <w:lvlText w:val=""/>
      <w:lvlJc w:val="left"/>
      <w:pPr>
        <w:tabs>
          <w:tab w:val="num" w:pos="4680"/>
        </w:tabs>
        <w:ind w:left="4680" w:hanging="360"/>
      </w:pPr>
      <w:rPr>
        <w:rFonts w:ascii="Symbol" w:hAnsi="Symbol" w:cs="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5D64157F"/>
    <w:multiLevelType w:val="hybridMultilevel"/>
    <w:tmpl w:val="B8FC52EA"/>
    <w:lvl w:ilvl="0" w:tplc="08090001">
      <w:start w:val="1"/>
      <w:numFmt w:val="bullet"/>
      <w:lvlText w:val=""/>
      <w:lvlJc w:val="left"/>
      <w:pPr>
        <w:tabs>
          <w:tab w:val="num" w:pos="1680"/>
        </w:tabs>
        <w:ind w:left="1680" w:hanging="360"/>
      </w:pPr>
      <w:rPr>
        <w:rFonts w:ascii="Symbol" w:hAnsi="Symbol" w:cs="Symbol" w:hint="default"/>
      </w:rPr>
    </w:lvl>
    <w:lvl w:ilvl="1" w:tplc="08090003" w:tentative="1">
      <w:start w:val="1"/>
      <w:numFmt w:val="bullet"/>
      <w:lvlText w:val="o"/>
      <w:lvlJc w:val="left"/>
      <w:pPr>
        <w:tabs>
          <w:tab w:val="num" w:pos="2400"/>
        </w:tabs>
        <w:ind w:left="2400" w:hanging="360"/>
      </w:pPr>
      <w:rPr>
        <w:rFonts w:ascii="Courier New" w:hAnsi="Courier New" w:cs="Courier New" w:hint="default"/>
      </w:rPr>
    </w:lvl>
    <w:lvl w:ilvl="2" w:tplc="08090005" w:tentative="1">
      <w:start w:val="1"/>
      <w:numFmt w:val="bullet"/>
      <w:lvlText w:val=""/>
      <w:lvlJc w:val="left"/>
      <w:pPr>
        <w:tabs>
          <w:tab w:val="num" w:pos="3120"/>
        </w:tabs>
        <w:ind w:left="3120" w:hanging="360"/>
      </w:pPr>
      <w:rPr>
        <w:rFonts w:ascii="Wingdings" w:hAnsi="Wingdings" w:cs="Wingdings" w:hint="default"/>
      </w:rPr>
    </w:lvl>
    <w:lvl w:ilvl="3" w:tplc="08090001" w:tentative="1">
      <w:start w:val="1"/>
      <w:numFmt w:val="bullet"/>
      <w:lvlText w:val=""/>
      <w:lvlJc w:val="left"/>
      <w:pPr>
        <w:tabs>
          <w:tab w:val="num" w:pos="3840"/>
        </w:tabs>
        <w:ind w:left="3840" w:hanging="360"/>
      </w:pPr>
      <w:rPr>
        <w:rFonts w:ascii="Symbol" w:hAnsi="Symbol" w:cs="Symbol" w:hint="default"/>
      </w:rPr>
    </w:lvl>
    <w:lvl w:ilvl="4" w:tplc="08090003" w:tentative="1">
      <w:start w:val="1"/>
      <w:numFmt w:val="bullet"/>
      <w:lvlText w:val="o"/>
      <w:lvlJc w:val="left"/>
      <w:pPr>
        <w:tabs>
          <w:tab w:val="num" w:pos="4560"/>
        </w:tabs>
        <w:ind w:left="4560" w:hanging="360"/>
      </w:pPr>
      <w:rPr>
        <w:rFonts w:ascii="Courier New" w:hAnsi="Courier New" w:cs="Courier New" w:hint="default"/>
      </w:rPr>
    </w:lvl>
    <w:lvl w:ilvl="5" w:tplc="08090005" w:tentative="1">
      <w:start w:val="1"/>
      <w:numFmt w:val="bullet"/>
      <w:lvlText w:val=""/>
      <w:lvlJc w:val="left"/>
      <w:pPr>
        <w:tabs>
          <w:tab w:val="num" w:pos="5280"/>
        </w:tabs>
        <w:ind w:left="5280" w:hanging="360"/>
      </w:pPr>
      <w:rPr>
        <w:rFonts w:ascii="Wingdings" w:hAnsi="Wingdings" w:cs="Wingdings" w:hint="default"/>
      </w:rPr>
    </w:lvl>
    <w:lvl w:ilvl="6" w:tplc="08090001" w:tentative="1">
      <w:start w:val="1"/>
      <w:numFmt w:val="bullet"/>
      <w:lvlText w:val=""/>
      <w:lvlJc w:val="left"/>
      <w:pPr>
        <w:tabs>
          <w:tab w:val="num" w:pos="6000"/>
        </w:tabs>
        <w:ind w:left="6000" w:hanging="360"/>
      </w:pPr>
      <w:rPr>
        <w:rFonts w:ascii="Symbol" w:hAnsi="Symbol" w:cs="Symbol" w:hint="default"/>
      </w:rPr>
    </w:lvl>
    <w:lvl w:ilvl="7" w:tplc="08090003" w:tentative="1">
      <w:start w:val="1"/>
      <w:numFmt w:val="bullet"/>
      <w:lvlText w:val="o"/>
      <w:lvlJc w:val="left"/>
      <w:pPr>
        <w:tabs>
          <w:tab w:val="num" w:pos="6720"/>
        </w:tabs>
        <w:ind w:left="6720" w:hanging="360"/>
      </w:pPr>
      <w:rPr>
        <w:rFonts w:ascii="Courier New" w:hAnsi="Courier New" w:cs="Courier New" w:hint="default"/>
      </w:rPr>
    </w:lvl>
    <w:lvl w:ilvl="8" w:tplc="08090005" w:tentative="1">
      <w:start w:val="1"/>
      <w:numFmt w:val="bullet"/>
      <w:lvlText w:val=""/>
      <w:lvlJc w:val="left"/>
      <w:pPr>
        <w:tabs>
          <w:tab w:val="num" w:pos="7440"/>
        </w:tabs>
        <w:ind w:left="7440" w:hanging="360"/>
      </w:pPr>
      <w:rPr>
        <w:rFonts w:ascii="Wingdings" w:hAnsi="Wingdings" w:cs="Wingdings" w:hint="default"/>
      </w:rPr>
    </w:lvl>
  </w:abstractNum>
  <w:abstractNum w:abstractNumId="23" w15:restartNumberingAfterBreak="0">
    <w:nsid w:val="61F41D82"/>
    <w:multiLevelType w:val="hybridMultilevel"/>
    <w:tmpl w:val="BE72D454"/>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74170D"/>
    <w:multiLevelType w:val="hybridMultilevel"/>
    <w:tmpl w:val="11B466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8460088"/>
    <w:multiLevelType w:val="hybridMultilevel"/>
    <w:tmpl w:val="FFFFFFFF"/>
    <w:lvl w:ilvl="0" w:tplc="326A9174">
      <w:start w:val="1"/>
      <w:numFmt w:val="decimal"/>
      <w:lvlText w:val="%1."/>
      <w:lvlJc w:val="left"/>
      <w:pPr>
        <w:ind w:left="720" w:hanging="360"/>
      </w:pPr>
    </w:lvl>
    <w:lvl w:ilvl="1" w:tplc="763C6348">
      <w:start w:val="1"/>
      <w:numFmt w:val="lowerLetter"/>
      <w:lvlText w:val="%2."/>
      <w:lvlJc w:val="left"/>
      <w:pPr>
        <w:ind w:left="1440" w:hanging="360"/>
      </w:pPr>
    </w:lvl>
    <w:lvl w:ilvl="2" w:tplc="575E049A">
      <w:start w:val="1"/>
      <w:numFmt w:val="lowerLetter"/>
      <w:lvlText w:val="%3."/>
      <w:lvlJc w:val="right"/>
      <w:pPr>
        <w:ind w:left="2160" w:hanging="180"/>
      </w:pPr>
    </w:lvl>
    <w:lvl w:ilvl="3" w:tplc="E506C3EC">
      <w:start w:val="1"/>
      <w:numFmt w:val="decimal"/>
      <w:lvlText w:val="%4."/>
      <w:lvlJc w:val="left"/>
      <w:pPr>
        <w:ind w:left="2880" w:hanging="360"/>
      </w:pPr>
    </w:lvl>
    <w:lvl w:ilvl="4" w:tplc="DA5219DA">
      <w:start w:val="1"/>
      <w:numFmt w:val="lowerLetter"/>
      <w:lvlText w:val="%5."/>
      <w:lvlJc w:val="left"/>
      <w:pPr>
        <w:ind w:left="3600" w:hanging="360"/>
      </w:pPr>
    </w:lvl>
    <w:lvl w:ilvl="5" w:tplc="48762582">
      <w:start w:val="1"/>
      <w:numFmt w:val="lowerRoman"/>
      <w:lvlText w:val="%6."/>
      <w:lvlJc w:val="right"/>
      <w:pPr>
        <w:ind w:left="4320" w:hanging="180"/>
      </w:pPr>
    </w:lvl>
    <w:lvl w:ilvl="6" w:tplc="36E445D0">
      <w:start w:val="1"/>
      <w:numFmt w:val="decimal"/>
      <w:lvlText w:val="%7."/>
      <w:lvlJc w:val="left"/>
      <w:pPr>
        <w:ind w:left="5040" w:hanging="360"/>
      </w:pPr>
    </w:lvl>
    <w:lvl w:ilvl="7" w:tplc="95149086">
      <w:start w:val="1"/>
      <w:numFmt w:val="lowerLetter"/>
      <w:lvlText w:val="%8."/>
      <w:lvlJc w:val="left"/>
      <w:pPr>
        <w:ind w:left="5760" w:hanging="360"/>
      </w:pPr>
    </w:lvl>
    <w:lvl w:ilvl="8" w:tplc="FE221662">
      <w:start w:val="1"/>
      <w:numFmt w:val="lowerRoman"/>
      <w:lvlText w:val="%9."/>
      <w:lvlJc w:val="right"/>
      <w:pPr>
        <w:ind w:left="6480" w:hanging="180"/>
      </w:pPr>
    </w:lvl>
  </w:abstractNum>
  <w:abstractNum w:abstractNumId="26" w15:restartNumberingAfterBreak="0">
    <w:nsid w:val="6EB60A2D"/>
    <w:multiLevelType w:val="hybridMultilevel"/>
    <w:tmpl w:val="B4D840F2"/>
    <w:lvl w:ilvl="0" w:tplc="04090001">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27" w15:restartNumberingAfterBreak="0">
    <w:nsid w:val="738F74C8"/>
    <w:multiLevelType w:val="hybridMultilevel"/>
    <w:tmpl w:val="FFFFFFFF"/>
    <w:lvl w:ilvl="0" w:tplc="F806BFC0">
      <w:start w:val="2"/>
      <w:numFmt w:val="decimal"/>
      <w:lvlText w:val="%1."/>
      <w:lvlJc w:val="left"/>
      <w:pPr>
        <w:ind w:left="720" w:hanging="360"/>
      </w:pPr>
    </w:lvl>
    <w:lvl w:ilvl="1" w:tplc="CFBE23BC">
      <w:start w:val="1"/>
      <w:numFmt w:val="lowerLetter"/>
      <w:lvlText w:val="%2."/>
      <w:lvlJc w:val="left"/>
      <w:pPr>
        <w:ind w:left="1440" w:hanging="360"/>
      </w:pPr>
    </w:lvl>
    <w:lvl w:ilvl="2" w:tplc="2CEE0DA4">
      <w:start w:val="1"/>
      <w:numFmt w:val="lowerRoman"/>
      <w:lvlText w:val="%3."/>
      <w:lvlJc w:val="right"/>
      <w:pPr>
        <w:ind w:left="2160" w:hanging="180"/>
      </w:pPr>
    </w:lvl>
    <w:lvl w:ilvl="3" w:tplc="D0F6053A">
      <w:start w:val="1"/>
      <w:numFmt w:val="decimal"/>
      <w:lvlText w:val="%4."/>
      <w:lvlJc w:val="left"/>
      <w:pPr>
        <w:ind w:left="2880" w:hanging="360"/>
      </w:pPr>
    </w:lvl>
    <w:lvl w:ilvl="4" w:tplc="C6CCF200">
      <w:start w:val="1"/>
      <w:numFmt w:val="lowerLetter"/>
      <w:lvlText w:val="%5."/>
      <w:lvlJc w:val="left"/>
      <w:pPr>
        <w:ind w:left="3600" w:hanging="360"/>
      </w:pPr>
    </w:lvl>
    <w:lvl w:ilvl="5" w:tplc="7C8219E8">
      <w:start w:val="1"/>
      <w:numFmt w:val="lowerRoman"/>
      <w:lvlText w:val="%6."/>
      <w:lvlJc w:val="right"/>
      <w:pPr>
        <w:ind w:left="4320" w:hanging="180"/>
      </w:pPr>
    </w:lvl>
    <w:lvl w:ilvl="6" w:tplc="4F42FD82">
      <w:start w:val="1"/>
      <w:numFmt w:val="decimal"/>
      <w:lvlText w:val="%7."/>
      <w:lvlJc w:val="left"/>
      <w:pPr>
        <w:ind w:left="5040" w:hanging="360"/>
      </w:pPr>
    </w:lvl>
    <w:lvl w:ilvl="7" w:tplc="2CE6FFA0">
      <w:start w:val="1"/>
      <w:numFmt w:val="lowerLetter"/>
      <w:lvlText w:val="%8."/>
      <w:lvlJc w:val="left"/>
      <w:pPr>
        <w:ind w:left="5760" w:hanging="360"/>
      </w:pPr>
    </w:lvl>
    <w:lvl w:ilvl="8" w:tplc="2BE43AAE">
      <w:start w:val="1"/>
      <w:numFmt w:val="lowerRoman"/>
      <w:lvlText w:val="%9."/>
      <w:lvlJc w:val="right"/>
      <w:pPr>
        <w:ind w:left="6480" w:hanging="180"/>
      </w:pPr>
    </w:lvl>
  </w:abstractNum>
  <w:abstractNum w:abstractNumId="28" w15:restartNumberingAfterBreak="0">
    <w:nsid w:val="797B2F26"/>
    <w:multiLevelType w:val="hybridMultilevel"/>
    <w:tmpl w:val="0FACB714"/>
    <w:lvl w:ilvl="0" w:tplc="1AC2082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2F31BE"/>
    <w:multiLevelType w:val="hybridMultilevel"/>
    <w:tmpl w:val="FACA9C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A6B3D53"/>
    <w:multiLevelType w:val="hybridMultilevel"/>
    <w:tmpl w:val="FFFFFFFF"/>
    <w:lvl w:ilvl="0" w:tplc="C8AADC86">
      <w:start w:val="1"/>
      <w:numFmt w:val="decimal"/>
      <w:lvlText w:val="%1."/>
      <w:lvlJc w:val="left"/>
      <w:pPr>
        <w:ind w:left="720" w:hanging="360"/>
      </w:pPr>
    </w:lvl>
    <w:lvl w:ilvl="1" w:tplc="7B12D6F0">
      <w:start w:val="1"/>
      <w:numFmt w:val="upperLetter"/>
      <w:lvlText w:val="%2."/>
      <w:lvlJc w:val="left"/>
      <w:pPr>
        <w:ind w:left="1440" w:hanging="360"/>
      </w:pPr>
    </w:lvl>
    <w:lvl w:ilvl="2" w:tplc="4C44492C">
      <w:start w:val="1"/>
      <w:numFmt w:val="lowerRoman"/>
      <w:lvlText w:val="%3."/>
      <w:lvlJc w:val="right"/>
      <w:pPr>
        <w:ind w:left="2160" w:hanging="180"/>
      </w:pPr>
    </w:lvl>
    <w:lvl w:ilvl="3" w:tplc="6FE6479A">
      <w:start w:val="1"/>
      <w:numFmt w:val="decimal"/>
      <w:lvlText w:val="%4."/>
      <w:lvlJc w:val="left"/>
      <w:pPr>
        <w:ind w:left="2880" w:hanging="360"/>
      </w:pPr>
    </w:lvl>
    <w:lvl w:ilvl="4" w:tplc="6EE4834A">
      <w:start w:val="1"/>
      <w:numFmt w:val="lowerLetter"/>
      <w:lvlText w:val="%5."/>
      <w:lvlJc w:val="left"/>
      <w:pPr>
        <w:ind w:left="3600" w:hanging="360"/>
      </w:pPr>
    </w:lvl>
    <w:lvl w:ilvl="5" w:tplc="340E885A">
      <w:start w:val="1"/>
      <w:numFmt w:val="lowerRoman"/>
      <w:lvlText w:val="%6."/>
      <w:lvlJc w:val="right"/>
      <w:pPr>
        <w:ind w:left="4320" w:hanging="180"/>
      </w:pPr>
    </w:lvl>
    <w:lvl w:ilvl="6" w:tplc="6EE00240">
      <w:start w:val="1"/>
      <w:numFmt w:val="decimal"/>
      <w:lvlText w:val="%7."/>
      <w:lvlJc w:val="left"/>
      <w:pPr>
        <w:ind w:left="5040" w:hanging="360"/>
      </w:pPr>
    </w:lvl>
    <w:lvl w:ilvl="7" w:tplc="C31EF226">
      <w:start w:val="1"/>
      <w:numFmt w:val="lowerLetter"/>
      <w:lvlText w:val="%8."/>
      <w:lvlJc w:val="left"/>
      <w:pPr>
        <w:ind w:left="5760" w:hanging="360"/>
      </w:pPr>
    </w:lvl>
    <w:lvl w:ilvl="8" w:tplc="24701F3E">
      <w:start w:val="1"/>
      <w:numFmt w:val="lowerRoman"/>
      <w:lvlText w:val="%9."/>
      <w:lvlJc w:val="right"/>
      <w:pPr>
        <w:ind w:left="6480" w:hanging="180"/>
      </w:pPr>
    </w:lvl>
  </w:abstractNum>
  <w:abstractNum w:abstractNumId="31" w15:restartNumberingAfterBreak="0">
    <w:nsid w:val="7C907956"/>
    <w:multiLevelType w:val="hybridMultilevel"/>
    <w:tmpl w:val="CB24D4D6"/>
    <w:lvl w:ilvl="0" w:tplc="90663DF2">
      <w:start w:val="1"/>
      <w:numFmt w:val="decimal"/>
      <w:lvlText w:val="%1."/>
      <w:lvlJc w:val="left"/>
      <w:pPr>
        <w:ind w:left="786" w:hanging="360"/>
      </w:pPr>
      <w:rPr>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15:restartNumberingAfterBreak="0">
    <w:nsid w:val="7F2C2186"/>
    <w:multiLevelType w:val="hybridMultilevel"/>
    <w:tmpl w:val="FFFFFFFF"/>
    <w:lvl w:ilvl="0" w:tplc="918C46CE">
      <w:start w:val="5"/>
      <w:numFmt w:val="decimal"/>
      <w:lvlText w:val="%1."/>
      <w:lvlJc w:val="left"/>
      <w:pPr>
        <w:ind w:left="720" w:hanging="360"/>
      </w:pPr>
    </w:lvl>
    <w:lvl w:ilvl="1" w:tplc="9C8E6766">
      <w:start w:val="1"/>
      <w:numFmt w:val="lowerLetter"/>
      <w:lvlText w:val="%2."/>
      <w:lvlJc w:val="left"/>
      <w:pPr>
        <w:ind w:left="1440" w:hanging="360"/>
      </w:pPr>
    </w:lvl>
    <w:lvl w:ilvl="2" w:tplc="0B9A76F4">
      <w:start w:val="1"/>
      <w:numFmt w:val="lowerRoman"/>
      <w:lvlText w:val="%3."/>
      <w:lvlJc w:val="right"/>
      <w:pPr>
        <w:ind w:left="2160" w:hanging="180"/>
      </w:pPr>
    </w:lvl>
    <w:lvl w:ilvl="3" w:tplc="F8ACA670">
      <w:start w:val="1"/>
      <w:numFmt w:val="decimal"/>
      <w:lvlText w:val="%4."/>
      <w:lvlJc w:val="left"/>
      <w:pPr>
        <w:ind w:left="2880" w:hanging="360"/>
      </w:pPr>
    </w:lvl>
    <w:lvl w:ilvl="4" w:tplc="A9EE81DC">
      <w:start w:val="1"/>
      <w:numFmt w:val="lowerLetter"/>
      <w:lvlText w:val="%5."/>
      <w:lvlJc w:val="left"/>
      <w:pPr>
        <w:ind w:left="3600" w:hanging="360"/>
      </w:pPr>
    </w:lvl>
    <w:lvl w:ilvl="5" w:tplc="5328790A">
      <w:start w:val="1"/>
      <w:numFmt w:val="lowerRoman"/>
      <w:lvlText w:val="%6."/>
      <w:lvlJc w:val="right"/>
      <w:pPr>
        <w:ind w:left="4320" w:hanging="180"/>
      </w:pPr>
    </w:lvl>
    <w:lvl w:ilvl="6" w:tplc="D7BA96A6">
      <w:start w:val="1"/>
      <w:numFmt w:val="decimal"/>
      <w:lvlText w:val="%7."/>
      <w:lvlJc w:val="left"/>
      <w:pPr>
        <w:ind w:left="5040" w:hanging="360"/>
      </w:pPr>
    </w:lvl>
    <w:lvl w:ilvl="7" w:tplc="D2AED9F0">
      <w:start w:val="1"/>
      <w:numFmt w:val="lowerLetter"/>
      <w:lvlText w:val="%8."/>
      <w:lvlJc w:val="left"/>
      <w:pPr>
        <w:ind w:left="5760" w:hanging="360"/>
      </w:pPr>
    </w:lvl>
    <w:lvl w:ilvl="8" w:tplc="57DAE134">
      <w:start w:val="1"/>
      <w:numFmt w:val="lowerRoman"/>
      <w:lvlText w:val="%9."/>
      <w:lvlJc w:val="right"/>
      <w:pPr>
        <w:ind w:left="6480" w:hanging="180"/>
      </w:pPr>
    </w:lvl>
  </w:abstractNum>
  <w:num w:numId="1">
    <w:abstractNumId w:val="1"/>
  </w:num>
  <w:num w:numId="2">
    <w:abstractNumId w:val="32"/>
  </w:num>
  <w:num w:numId="3">
    <w:abstractNumId w:val="0"/>
  </w:num>
  <w:num w:numId="4">
    <w:abstractNumId w:val="30"/>
  </w:num>
  <w:num w:numId="5">
    <w:abstractNumId w:val="25"/>
  </w:num>
  <w:num w:numId="6">
    <w:abstractNumId w:val="4"/>
  </w:num>
  <w:num w:numId="7">
    <w:abstractNumId w:val="27"/>
  </w:num>
  <w:num w:numId="8">
    <w:abstractNumId w:val="6"/>
  </w:num>
  <w:num w:numId="9">
    <w:abstractNumId w:val="29"/>
  </w:num>
  <w:num w:numId="10">
    <w:abstractNumId w:val="2"/>
  </w:num>
  <w:num w:numId="11">
    <w:abstractNumId w:val="13"/>
  </w:num>
  <w:num w:numId="12">
    <w:abstractNumId w:val="14"/>
  </w:num>
  <w:num w:numId="13">
    <w:abstractNumId w:val="3"/>
  </w:num>
  <w:num w:numId="14">
    <w:abstractNumId w:val="26"/>
  </w:num>
  <w:num w:numId="15">
    <w:abstractNumId w:val="11"/>
  </w:num>
  <w:num w:numId="16">
    <w:abstractNumId w:val="10"/>
  </w:num>
  <w:num w:numId="17">
    <w:abstractNumId w:val="20"/>
  </w:num>
  <w:num w:numId="18">
    <w:abstractNumId w:val="23"/>
  </w:num>
  <w:num w:numId="19">
    <w:abstractNumId w:val="7"/>
  </w:num>
  <w:num w:numId="20">
    <w:abstractNumId w:val="8"/>
  </w:num>
  <w:num w:numId="21">
    <w:abstractNumId w:val="21"/>
  </w:num>
  <w:num w:numId="22">
    <w:abstractNumId w:val="22"/>
  </w:num>
  <w:num w:numId="23">
    <w:abstractNumId w:val="31"/>
  </w:num>
  <w:num w:numId="24">
    <w:abstractNumId w:val="16"/>
  </w:num>
  <w:num w:numId="25">
    <w:abstractNumId w:val="15"/>
  </w:num>
  <w:num w:numId="26">
    <w:abstractNumId w:val="18"/>
  </w:num>
  <w:num w:numId="27">
    <w:abstractNumId w:val="17"/>
  </w:num>
  <w:num w:numId="28">
    <w:abstractNumId w:val="5"/>
  </w:num>
  <w:num w:numId="29">
    <w:abstractNumId w:val="28"/>
  </w:num>
  <w:num w:numId="30">
    <w:abstractNumId w:val="12"/>
  </w:num>
  <w:num w:numId="31">
    <w:abstractNumId w:val="9"/>
  </w:num>
  <w:num w:numId="32">
    <w:abstractNumId w:val="1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57"/>
  <w:displayVertic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63"/>
    <w:rsid w:val="00020C91"/>
    <w:rsid w:val="00027CE4"/>
    <w:rsid w:val="00033BE1"/>
    <w:rsid w:val="00037BA6"/>
    <w:rsid w:val="00040B87"/>
    <w:rsid w:val="00043DFF"/>
    <w:rsid w:val="00051A2B"/>
    <w:rsid w:val="00064594"/>
    <w:rsid w:val="00077F17"/>
    <w:rsid w:val="0008458C"/>
    <w:rsid w:val="000A3449"/>
    <w:rsid w:val="000E418A"/>
    <w:rsid w:val="00134CF9"/>
    <w:rsid w:val="00153876"/>
    <w:rsid w:val="00154BD7"/>
    <w:rsid w:val="00194527"/>
    <w:rsid w:val="001C446E"/>
    <w:rsid w:val="001C573E"/>
    <w:rsid w:val="001D4113"/>
    <w:rsid w:val="001D77D7"/>
    <w:rsid w:val="001E52AE"/>
    <w:rsid w:val="002013FB"/>
    <w:rsid w:val="002251EB"/>
    <w:rsid w:val="002413A7"/>
    <w:rsid w:val="00243616"/>
    <w:rsid w:val="00257497"/>
    <w:rsid w:val="0026496E"/>
    <w:rsid w:val="002721FE"/>
    <w:rsid w:val="002A5C27"/>
    <w:rsid w:val="002A5F04"/>
    <w:rsid w:val="002B6CCB"/>
    <w:rsid w:val="002C5A4D"/>
    <w:rsid w:val="002D6252"/>
    <w:rsid w:val="002E6B91"/>
    <w:rsid w:val="003077C8"/>
    <w:rsid w:val="00314228"/>
    <w:rsid w:val="0033143E"/>
    <w:rsid w:val="00361EA3"/>
    <w:rsid w:val="003661F4"/>
    <w:rsid w:val="00373DAE"/>
    <w:rsid w:val="00377068"/>
    <w:rsid w:val="003876F9"/>
    <w:rsid w:val="003915A0"/>
    <w:rsid w:val="003A5A02"/>
    <w:rsid w:val="003C74BC"/>
    <w:rsid w:val="003F0A94"/>
    <w:rsid w:val="003F32BF"/>
    <w:rsid w:val="003F3F46"/>
    <w:rsid w:val="003F5229"/>
    <w:rsid w:val="0043387D"/>
    <w:rsid w:val="00457303"/>
    <w:rsid w:val="00457EF7"/>
    <w:rsid w:val="00473CD3"/>
    <w:rsid w:val="004915C2"/>
    <w:rsid w:val="00496A1D"/>
    <w:rsid w:val="00496C7B"/>
    <w:rsid w:val="004D0A21"/>
    <w:rsid w:val="005027DC"/>
    <w:rsid w:val="00504DF1"/>
    <w:rsid w:val="00504EDE"/>
    <w:rsid w:val="00505B4C"/>
    <w:rsid w:val="00520E8E"/>
    <w:rsid w:val="00532EC3"/>
    <w:rsid w:val="00533134"/>
    <w:rsid w:val="00536519"/>
    <w:rsid w:val="005567CD"/>
    <w:rsid w:val="00560964"/>
    <w:rsid w:val="005A05A9"/>
    <w:rsid w:val="005A3362"/>
    <w:rsid w:val="005B384D"/>
    <w:rsid w:val="005B3A77"/>
    <w:rsid w:val="005D5AB7"/>
    <w:rsid w:val="005D5C2D"/>
    <w:rsid w:val="005E20C4"/>
    <w:rsid w:val="00621171"/>
    <w:rsid w:val="0063168C"/>
    <w:rsid w:val="0063225D"/>
    <w:rsid w:val="00645502"/>
    <w:rsid w:val="00656361"/>
    <w:rsid w:val="00670247"/>
    <w:rsid w:val="006769C8"/>
    <w:rsid w:val="006811B6"/>
    <w:rsid w:val="00684934"/>
    <w:rsid w:val="00692AC7"/>
    <w:rsid w:val="006D01B8"/>
    <w:rsid w:val="006D68B7"/>
    <w:rsid w:val="006E692E"/>
    <w:rsid w:val="006F0426"/>
    <w:rsid w:val="006F53B7"/>
    <w:rsid w:val="00706BEF"/>
    <w:rsid w:val="00707730"/>
    <w:rsid w:val="007110E3"/>
    <w:rsid w:val="00711F04"/>
    <w:rsid w:val="0071716B"/>
    <w:rsid w:val="0072216E"/>
    <w:rsid w:val="0073016B"/>
    <w:rsid w:val="00747D6A"/>
    <w:rsid w:val="00747E3C"/>
    <w:rsid w:val="00755062"/>
    <w:rsid w:val="007565C8"/>
    <w:rsid w:val="007673F8"/>
    <w:rsid w:val="00773798"/>
    <w:rsid w:val="00792040"/>
    <w:rsid w:val="00793610"/>
    <w:rsid w:val="007C0366"/>
    <w:rsid w:val="007C7B51"/>
    <w:rsid w:val="007F5793"/>
    <w:rsid w:val="00850BDA"/>
    <w:rsid w:val="00860B8E"/>
    <w:rsid w:val="0087002F"/>
    <w:rsid w:val="008759EE"/>
    <w:rsid w:val="008A23E2"/>
    <w:rsid w:val="008A43EF"/>
    <w:rsid w:val="008A6384"/>
    <w:rsid w:val="008A641B"/>
    <w:rsid w:val="008B300E"/>
    <w:rsid w:val="008C187A"/>
    <w:rsid w:val="008D2AF1"/>
    <w:rsid w:val="00912C7F"/>
    <w:rsid w:val="0093008E"/>
    <w:rsid w:val="00931246"/>
    <w:rsid w:val="009411B4"/>
    <w:rsid w:val="00941687"/>
    <w:rsid w:val="00945B4F"/>
    <w:rsid w:val="00947378"/>
    <w:rsid w:val="0094798F"/>
    <w:rsid w:val="00947B73"/>
    <w:rsid w:val="00965F16"/>
    <w:rsid w:val="009662A4"/>
    <w:rsid w:val="009770D5"/>
    <w:rsid w:val="0098296C"/>
    <w:rsid w:val="00986328"/>
    <w:rsid w:val="00995908"/>
    <w:rsid w:val="009A6B42"/>
    <w:rsid w:val="009A7CDF"/>
    <w:rsid w:val="009B32E7"/>
    <w:rsid w:val="009B378E"/>
    <w:rsid w:val="009D1EBE"/>
    <w:rsid w:val="009D5D75"/>
    <w:rsid w:val="009D7D3B"/>
    <w:rsid w:val="009E0B6C"/>
    <w:rsid w:val="00A00C56"/>
    <w:rsid w:val="00A17C28"/>
    <w:rsid w:val="00A50042"/>
    <w:rsid w:val="00A62C97"/>
    <w:rsid w:val="00A82C11"/>
    <w:rsid w:val="00AA04A6"/>
    <w:rsid w:val="00AB44C4"/>
    <w:rsid w:val="00AD2684"/>
    <w:rsid w:val="00AF36EB"/>
    <w:rsid w:val="00AF6040"/>
    <w:rsid w:val="00AF739A"/>
    <w:rsid w:val="00B01FF1"/>
    <w:rsid w:val="00B41C4C"/>
    <w:rsid w:val="00B450A9"/>
    <w:rsid w:val="00B50240"/>
    <w:rsid w:val="00B5219E"/>
    <w:rsid w:val="00B66EDB"/>
    <w:rsid w:val="00B7352C"/>
    <w:rsid w:val="00B92EC1"/>
    <w:rsid w:val="00BB27ED"/>
    <w:rsid w:val="00BC7464"/>
    <w:rsid w:val="00BD3AC2"/>
    <w:rsid w:val="00BD4246"/>
    <w:rsid w:val="00BE15A1"/>
    <w:rsid w:val="00BE1985"/>
    <w:rsid w:val="00BE65BF"/>
    <w:rsid w:val="00BF1E65"/>
    <w:rsid w:val="00BF2FDA"/>
    <w:rsid w:val="00C0431D"/>
    <w:rsid w:val="00C10F87"/>
    <w:rsid w:val="00C37708"/>
    <w:rsid w:val="00C57B50"/>
    <w:rsid w:val="00C90FF8"/>
    <w:rsid w:val="00CB214F"/>
    <w:rsid w:val="00CB67FD"/>
    <w:rsid w:val="00CF5B49"/>
    <w:rsid w:val="00CF67D3"/>
    <w:rsid w:val="00D00D67"/>
    <w:rsid w:val="00D02C9A"/>
    <w:rsid w:val="00D10CA1"/>
    <w:rsid w:val="00D112E9"/>
    <w:rsid w:val="00D2068C"/>
    <w:rsid w:val="00D327AB"/>
    <w:rsid w:val="00D337F7"/>
    <w:rsid w:val="00D344FD"/>
    <w:rsid w:val="00D348F1"/>
    <w:rsid w:val="00D40925"/>
    <w:rsid w:val="00D414A9"/>
    <w:rsid w:val="00D53C0B"/>
    <w:rsid w:val="00D667B8"/>
    <w:rsid w:val="00D67F10"/>
    <w:rsid w:val="00D70B3D"/>
    <w:rsid w:val="00D83DA9"/>
    <w:rsid w:val="00D84CCD"/>
    <w:rsid w:val="00D84DAF"/>
    <w:rsid w:val="00D8781A"/>
    <w:rsid w:val="00D95C73"/>
    <w:rsid w:val="00DA4F94"/>
    <w:rsid w:val="00DB1A3E"/>
    <w:rsid w:val="00DC2156"/>
    <w:rsid w:val="00DD62B1"/>
    <w:rsid w:val="00DD6ADF"/>
    <w:rsid w:val="00DD7077"/>
    <w:rsid w:val="00DE4F30"/>
    <w:rsid w:val="00E00FF4"/>
    <w:rsid w:val="00E209B5"/>
    <w:rsid w:val="00E21973"/>
    <w:rsid w:val="00E22EFE"/>
    <w:rsid w:val="00E340BC"/>
    <w:rsid w:val="00E35601"/>
    <w:rsid w:val="00E40404"/>
    <w:rsid w:val="00E66BB2"/>
    <w:rsid w:val="00E92717"/>
    <w:rsid w:val="00E9515D"/>
    <w:rsid w:val="00EA08F8"/>
    <w:rsid w:val="00EB34B8"/>
    <w:rsid w:val="00EC5D1B"/>
    <w:rsid w:val="00ED42BB"/>
    <w:rsid w:val="00EF6160"/>
    <w:rsid w:val="00F01AFE"/>
    <w:rsid w:val="00F03A74"/>
    <w:rsid w:val="00F13F1C"/>
    <w:rsid w:val="00F149A8"/>
    <w:rsid w:val="00F16428"/>
    <w:rsid w:val="00F219FC"/>
    <w:rsid w:val="00F237BF"/>
    <w:rsid w:val="00F45B79"/>
    <w:rsid w:val="00F674F4"/>
    <w:rsid w:val="00F73E5F"/>
    <w:rsid w:val="00F801CA"/>
    <w:rsid w:val="00F87B8F"/>
    <w:rsid w:val="00F87DAC"/>
    <w:rsid w:val="00F95F6A"/>
    <w:rsid w:val="00FB64EF"/>
    <w:rsid w:val="00FC1357"/>
    <w:rsid w:val="00FD2063"/>
    <w:rsid w:val="00FF45BB"/>
    <w:rsid w:val="2BB8043F"/>
    <w:rsid w:val="750B1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41"/>
    <o:shapelayout v:ext="edit">
      <o:idmap v:ext="edit" data="1"/>
    </o:shapelayout>
  </w:shapeDefaults>
  <w:decimalSymbol w:val="."/>
  <w:listSeparator w:val=","/>
  <w14:docId w14:val="6F0059FA"/>
  <w15:docId w15:val="{8D1CFA11-F177-4DE5-AD53-2B56CFF3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7C8"/>
    <w:rPr>
      <w:sz w:val="24"/>
      <w:szCs w:val="24"/>
      <w:lang w:eastAsia="en-US"/>
    </w:rPr>
  </w:style>
  <w:style w:type="paragraph" w:styleId="Heading1">
    <w:name w:val="heading 1"/>
    <w:basedOn w:val="Normal"/>
    <w:next w:val="Normal"/>
    <w:link w:val="Heading1Char"/>
    <w:uiPriority w:val="99"/>
    <w:qFormat/>
    <w:rsid w:val="003077C8"/>
    <w:pPr>
      <w:keepNext/>
      <w:outlineLvl w:val="0"/>
    </w:pPr>
    <w:rPr>
      <w:b/>
      <w:bCs/>
    </w:rPr>
  </w:style>
  <w:style w:type="paragraph" w:styleId="Heading2">
    <w:name w:val="heading 2"/>
    <w:basedOn w:val="Normal"/>
    <w:next w:val="Normal"/>
    <w:link w:val="Heading2Char"/>
    <w:uiPriority w:val="99"/>
    <w:qFormat/>
    <w:rsid w:val="003077C8"/>
    <w:pPr>
      <w:keepNext/>
      <w:ind w:left="90"/>
      <w:jc w:val="both"/>
      <w:outlineLvl w:val="1"/>
    </w:pPr>
    <w:rPr>
      <w:b/>
      <w:bCs/>
      <w:u w:val="single"/>
    </w:rPr>
  </w:style>
  <w:style w:type="paragraph" w:styleId="Heading3">
    <w:name w:val="heading 3"/>
    <w:basedOn w:val="Normal"/>
    <w:next w:val="Normal"/>
    <w:link w:val="Heading3Char"/>
    <w:uiPriority w:val="99"/>
    <w:qFormat/>
    <w:rsid w:val="003077C8"/>
    <w:pPr>
      <w:keepNext/>
      <w:ind w:left="90"/>
      <w:outlineLvl w:val="2"/>
    </w:pPr>
    <w:rPr>
      <w:b/>
      <w:bCs/>
    </w:rPr>
  </w:style>
  <w:style w:type="paragraph" w:styleId="Heading4">
    <w:name w:val="heading 4"/>
    <w:basedOn w:val="Normal"/>
    <w:next w:val="Normal"/>
    <w:link w:val="Heading4Char"/>
    <w:uiPriority w:val="99"/>
    <w:qFormat/>
    <w:rsid w:val="003077C8"/>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7002F"/>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rsid w:val="0087002F"/>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rsid w:val="0087002F"/>
    <w:rPr>
      <w:rFonts w:ascii="Cambria" w:hAnsi="Cambria" w:cs="Cambria"/>
      <w:b/>
      <w:bCs/>
      <w:sz w:val="26"/>
      <w:szCs w:val="26"/>
      <w:lang w:eastAsia="en-US"/>
    </w:rPr>
  </w:style>
  <w:style w:type="character" w:customStyle="1" w:styleId="Heading4Char">
    <w:name w:val="Heading 4 Char"/>
    <w:basedOn w:val="DefaultParagraphFont"/>
    <w:link w:val="Heading4"/>
    <w:uiPriority w:val="99"/>
    <w:rsid w:val="0087002F"/>
    <w:rPr>
      <w:rFonts w:ascii="Calibri" w:hAnsi="Calibri" w:cs="Calibri"/>
      <w:b/>
      <w:bCs/>
      <w:sz w:val="28"/>
      <w:szCs w:val="28"/>
      <w:lang w:eastAsia="en-US"/>
    </w:rPr>
  </w:style>
  <w:style w:type="paragraph" w:styleId="BodyText">
    <w:name w:val="Body Text"/>
    <w:basedOn w:val="Normal"/>
    <w:link w:val="BodyTextChar"/>
    <w:uiPriority w:val="99"/>
    <w:semiHidden/>
    <w:rsid w:val="003077C8"/>
    <w:rPr>
      <w:i/>
      <w:iCs/>
    </w:rPr>
  </w:style>
  <w:style w:type="character" w:customStyle="1" w:styleId="BodyTextChar">
    <w:name w:val="Body Text Char"/>
    <w:basedOn w:val="DefaultParagraphFont"/>
    <w:link w:val="BodyText"/>
    <w:uiPriority w:val="99"/>
    <w:semiHidden/>
    <w:rsid w:val="0087002F"/>
    <w:rPr>
      <w:sz w:val="24"/>
      <w:szCs w:val="24"/>
      <w:lang w:eastAsia="en-US"/>
    </w:rPr>
  </w:style>
  <w:style w:type="paragraph" w:styleId="BodyText2">
    <w:name w:val="Body Text 2"/>
    <w:basedOn w:val="Normal"/>
    <w:link w:val="BodyText2Char"/>
    <w:uiPriority w:val="99"/>
    <w:semiHidden/>
    <w:rsid w:val="003077C8"/>
    <w:pPr>
      <w:tabs>
        <w:tab w:val="left" w:pos="798"/>
      </w:tabs>
      <w:ind w:left="720" w:hanging="720"/>
    </w:pPr>
  </w:style>
  <w:style w:type="character" w:customStyle="1" w:styleId="BodyText2Char">
    <w:name w:val="Body Text 2 Char"/>
    <w:basedOn w:val="DefaultParagraphFont"/>
    <w:link w:val="BodyText2"/>
    <w:uiPriority w:val="99"/>
    <w:semiHidden/>
    <w:rsid w:val="0087002F"/>
    <w:rPr>
      <w:sz w:val="24"/>
      <w:szCs w:val="24"/>
      <w:lang w:eastAsia="en-US"/>
    </w:rPr>
  </w:style>
  <w:style w:type="paragraph" w:styleId="Title">
    <w:name w:val="Title"/>
    <w:basedOn w:val="Normal"/>
    <w:link w:val="TitleChar"/>
    <w:uiPriority w:val="99"/>
    <w:qFormat/>
    <w:rsid w:val="003077C8"/>
    <w:pPr>
      <w:jc w:val="center"/>
    </w:pPr>
    <w:rPr>
      <w:b/>
      <w:bCs/>
      <w:sz w:val="34"/>
      <w:szCs w:val="34"/>
    </w:rPr>
  </w:style>
  <w:style w:type="character" w:customStyle="1" w:styleId="TitleChar">
    <w:name w:val="Title Char"/>
    <w:basedOn w:val="DefaultParagraphFont"/>
    <w:link w:val="Title"/>
    <w:uiPriority w:val="99"/>
    <w:rsid w:val="0087002F"/>
    <w:rPr>
      <w:rFonts w:ascii="Cambria" w:hAnsi="Cambria" w:cs="Cambria"/>
      <w:b/>
      <w:bCs/>
      <w:kern w:val="28"/>
      <w:sz w:val="32"/>
      <w:szCs w:val="32"/>
      <w:lang w:eastAsia="en-US"/>
    </w:rPr>
  </w:style>
  <w:style w:type="paragraph" w:styleId="BodyTextIndent2">
    <w:name w:val="Body Text Indent 2"/>
    <w:basedOn w:val="Normal"/>
    <w:link w:val="BodyTextIndent2Char"/>
    <w:uiPriority w:val="99"/>
    <w:semiHidden/>
    <w:rsid w:val="003077C8"/>
    <w:pPr>
      <w:ind w:left="720"/>
      <w:jc w:val="both"/>
    </w:pPr>
  </w:style>
  <w:style w:type="character" w:customStyle="1" w:styleId="BodyTextIndent2Char">
    <w:name w:val="Body Text Indent 2 Char"/>
    <w:basedOn w:val="DefaultParagraphFont"/>
    <w:link w:val="BodyTextIndent2"/>
    <w:uiPriority w:val="99"/>
    <w:semiHidden/>
    <w:rsid w:val="0087002F"/>
    <w:rPr>
      <w:sz w:val="24"/>
      <w:szCs w:val="24"/>
      <w:lang w:eastAsia="en-US"/>
    </w:rPr>
  </w:style>
  <w:style w:type="paragraph" w:styleId="BodyTextIndent3">
    <w:name w:val="Body Text Indent 3"/>
    <w:basedOn w:val="Normal"/>
    <w:link w:val="BodyTextIndent3Char"/>
    <w:uiPriority w:val="99"/>
    <w:semiHidden/>
    <w:rsid w:val="003077C8"/>
    <w:pPr>
      <w:ind w:left="720" w:hanging="720"/>
      <w:jc w:val="both"/>
    </w:pPr>
  </w:style>
  <w:style w:type="character" w:customStyle="1" w:styleId="BodyTextIndent3Char">
    <w:name w:val="Body Text Indent 3 Char"/>
    <w:basedOn w:val="DefaultParagraphFont"/>
    <w:link w:val="BodyTextIndent3"/>
    <w:uiPriority w:val="99"/>
    <w:semiHidden/>
    <w:rsid w:val="0087002F"/>
    <w:rPr>
      <w:sz w:val="16"/>
      <w:szCs w:val="16"/>
      <w:lang w:eastAsia="en-US"/>
    </w:rPr>
  </w:style>
  <w:style w:type="paragraph" w:styleId="BodyText3">
    <w:name w:val="Body Text 3"/>
    <w:basedOn w:val="Normal"/>
    <w:link w:val="BodyText3Char"/>
    <w:uiPriority w:val="99"/>
    <w:semiHidden/>
    <w:rsid w:val="003077C8"/>
    <w:pPr>
      <w:jc w:val="both"/>
    </w:pPr>
  </w:style>
  <w:style w:type="character" w:customStyle="1" w:styleId="BodyText3Char">
    <w:name w:val="Body Text 3 Char"/>
    <w:basedOn w:val="DefaultParagraphFont"/>
    <w:link w:val="BodyText3"/>
    <w:uiPriority w:val="99"/>
    <w:semiHidden/>
    <w:rsid w:val="0087002F"/>
    <w:rPr>
      <w:sz w:val="16"/>
      <w:szCs w:val="16"/>
      <w:lang w:eastAsia="en-US"/>
    </w:rPr>
  </w:style>
  <w:style w:type="paragraph" w:styleId="ListParagraph">
    <w:name w:val="List Paragraph"/>
    <w:basedOn w:val="Normal"/>
    <w:uiPriority w:val="99"/>
    <w:qFormat/>
    <w:rsid w:val="00D344FD"/>
    <w:pPr>
      <w:ind w:left="720"/>
    </w:pPr>
  </w:style>
  <w:style w:type="paragraph" w:styleId="BalloonText">
    <w:name w:val="Balloon Text"/>
    <w:basedOn w:val="Normal"/>
    <w:link w:val="BalloonTextChar"/>
    <w:uiPriority w:val="99"/>
    <w:semiHidden/>
    <w:rsid w:val="00473CD3"/>
    <w:rPr>
      <w:rFonts w:ascii="Tahoma" w:hAnsi="Tahoma" w:cs="Tahoma"/>
      <w:sz w:val="16"/>
      <w:szCs w:val="16"/>
    </w:rPr>
  </w:style>
  <w:style w:type="character" w:customStyle="1" w:styleId="BalloonTextChar">
    <w:name w:val="Balloon Text Char"/>
    <w:basedOn w:val="DefaultParagraphFont"/>
    <w:link w:val="BalloonText"/>
    <w:uiPriority w:val="99"/>
    <w:semiHidden/>
    <w:rsid w:val="00473CD3"/>
    <w:rPr>
      <w:rFonts w:ascii="Tahoma" w:hAnsi="Tahoma" w:cs="Tahoma"/>
      <w:sz w:val="16"/>
      <w:szCs w:val="16"/>
      <w:lang w:val="en-GB"/>
    </w:rPr>
  </w:style>
  <w:style w:type="paragraph" w:styleId="Header">
    <w:name w:val="header"/>
    <w:basedOn w:val="Normal"/>
    <w:link w:val="HeaderChar"/>
    <w:uiPriority w:val="99"/>
    <w:unhideWhenUsed/>
    <w:rsid w:val="007C7B51"/>
    <w:pPr>
      <w:tabs>
        <w:tab w:val="center" w:pos="4513"/>
        <w:tab w:val="right" w:pos="9026"/>
      </w:tabs>
    </w:pPr>
  </w:style>
  <w:style w:type="character" w:customStyle="1" w:styleId="HeaderChar">
    <w:name w:val="Header Char"/>
    <w:basedOn w:val="DefaultParagraphFont"/>
    <w:link w:val="Header"/>
    <w:uiPriority w:val="99"/>
    <w:rsid w:val="007C7B51"/>
    <w:rPr>
      <w:sz w:val="24"/>
      <w:szCs w:val="24"/>
      <w:lang w:eastAsia="en-US"/>
    </w:rPr>
  </w:style>
  <w:style w:type="paragraph" w:styleId="Footer">
    <w:name w:val="footer"/>
    <w:basedOn w:val="Normal"/>
    <w:link w:val="FooterChar"/>
    <w:uiPriority w:val="99"/>
    <w:unhideWhenUsed/>
    <w:rsid w:val="007C7B51"/>
    <w:pPr>
      <w:tabs>
        <w:tab w:val="center" w:pos="4513"/>
        <w:tab w:val="right" w:pos="9026"/>
      </w:tabs>
    </w:pPr>
  </w:style>
  <w:style w:type="character" w:customStyle="1" w:styleId="FooterChar">
    <w:name w:val="Footer Char"/>
    <w:basedOn w:val="DefaultParagraphFont"/>
    <w:link w:val="Footer"/>
    <w:uiPriority w:val="99"/>
    <w:rsid w:val="007C7B51"/>
    <w:rPr>
      <w:sz w:val="24"/>
      <w:szCs w:val="24"/>
      <w:lang w:eastAsia="en-US"/>
    </w:rPr>
  </w:style>
  <w:style w:type="character" w:styleId="CommentReference">
    <w:name w:val="annotation reference"/>
    <w:basedOn w:val="DefaultParagraphFont"/>
    <w:uiPriority w:val="99"/>
    <w:semiHidden/>
    <w:unhideWhenUsed/>
    <w:rsid w:val="00F87DAC"/>
    <w:rPr>
      <w:sz w:val="16"/>
      <w:szCs w:val="16"/>
    </w:rPr>
  </w:style>
  <w:style w:type="paragraph" w:styleId="CommentText">
    <w:name w:val="annotation text"/>
    <w:basedOn w:val="Normal"/>
    <w:link w:val="CommentTextChar"/>
    <w:uiPriority w:val="99"/>
    <w:semiHidden/>
    <w:unhideWhenUsed/>
    <w:rsid w:val="00F87DAC"/>
    <w:rPr>
      <w:sz w:val="20"/>
      <w:szCs w:val="20"/>
    </w:rPr>
  </w:style>
  <w:style w:type="character" w:customStyle="1" w:styleId="CommentTextChar">
    <w:name w:val="Comment Text Char"/>
    <w:basedOn w:val="DefaultParagraphFont"/>
    <w:link w:val="CommentText"/>
    <w:uiPriority w:val="99"/>
    <w:semiHidden/>
    <w:rsid w:val="00F87DAC"/>
    <w:rPr>
      <w:sz w:val="20"/>
      <w:szCs w:val="20"/>
      <w:lang w:eastAsia="en-US"/>
    </w:rPr>
  </w:style>
  <w:style w:type="paragraph" w:styleId="CommentSubject">
    <w:name w:val="annotation subject"/>
    <w:basedOn w:val="CommentText"/>
    <w:next w:val="CommentText"/>
    <w:link w:val="CommentSubjectChar"/>
    <w:uiPriority w:val="99"/>
    <w:semiHidden/>
    <w:unhideWhenUsed/>
    <w:rsid w:val="00F87DAC"/>
    <w:rPr>
      <w:b/>
      <w:bCs/>
    </w:rPr>
  </w:style>
  <w:style w:type="character" w:customStyle="1" w:styleId="CommentSubjectChar">
    <w:name w:val="Comment Subject Char"/>
    <w:basedOn w:val="CommentTextChar"/>
    <w:link w:val="CommentSubject"/>
    <w:uiPriority w:val="99"/>
    <w:semiHidden/>
    <w:rsid w:val="00F87DAC"/>
    <w:rPr>
      <w:b/>
      <w:bCs/>
      <w:sz w:val="20"/>
      <w:szCs w:val="20"/>
      <w:lang w:eastAsia="en-US"/>
    </w:rPr>
  </w:style>
  <w:style w:type="paragraph" w:styleId="NormalWeb">
    <w:name w:val="Normal (Web)"/>
    <w:basedOn w:val="Normal"/>
    <w:uiPriority w:val="99"/>
    <w:semiHidden/>
    <w:unhideWhenUsed/>
    <w:rsid w:val="00064594"/>
    <w:pPr>
      <w:spacing w:before="100" w:beforeAutospacing="1" w:after="100" w:afterAutospacing="1"/>
    </w:pPr>
    <w:rPr>
      <w:lang w:eastAsia="en-GB"/>
    </w:rPr>
  </w:style>
  <w:style w:type="character" w:styleId="Hyperlink">
    <w:name w:val="Hyperlink"/>
    <w:basedOn w:val="DefaultParagraphFont"/>
    <w:uiPriority w:val="99"/>
    <w:unhideWhenUsed/>
    <w:rsid w:val="005D5A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109048">
      <w:bodyDiv w:val="1"/>
      <w:marLeft w:val="0"/>
      <w:marRight w:val="0"/>
      <w:marTop w:val="0"/>
      <w:marBottom w:val="0"/>
      <w:divBdr>
        <w:top w:val="none" w:sz="0" w:space="0" w:color="auto"/>
        <w:left w:val="none" w:sz="0" w:space="0" w:color="auto"/>
        <w:bottom w:val="none" w:sz="0" w:space="0" w:color="auto"/>
        <w:right w:val="none" w:sz="0" w:space="0" w:color="auto"/>
      </w:divBdr>
    </w:div>
    <w:div w:id="116177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4501</Words>
  <Characters>22594</Characters>
  <Application>Microsoft Office Word</Application>
  <DocSecurity>0</DocSecurity>
  <Lines>188</Lines>
  <Paragraphs>54</Paragraphs>
  <ScaleCrop>false</ScaleCrop>
  <HeadingPairs>
    <vt:vector size="2" baseType="variant">
      <vt:variant>
        <vt:lpstr>Title</vt:lpstr>
      </vt:variant>
      <vt:variant>
        <vt:i4>1</vt:i4>
      </vt:variant>
    </vt:vector>
  </HeadingPairs>
  <TitlesOfParts>
    <vt:vector size="1" baseType="lpstr">
      <vt:lpstr>ADMISSIONS CRITERIA:</vt:lpstr>
    </vt:vector>
  </TitlesOfParts>
  <Company>ST MICHAEL'S CATHOLIC GRAMMAR SCHOOL</Company>
  <LinksUpToDate>false</LinksUpToDate>
  <CharactersWithSpaces>27041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CRITERIA:</dc:title>
  <dc:creator>OFFICE1</dc:creator>
  <cp:lastModifiedBy>GSM</cp:lastModifiedBy>
  <cp:revision>6</cp:revision>
  <cp:lastPrinted>2021-11-17T11:04:00Z</cp:lastPrinted>
  <dcterms:created xsi:type="dcterms:W3CDTF">2024-03-05T15:48:00Z</dcterms:created>
  <dcterms:modified xsi:type="dcterms:W3CDTF">2024-09-27T13:51:00Z</dcterms:modified>
</cp:coreProperties>
</file>