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A8" w:rsidRDefault="00C61EA8" w:rsidP="00C61EA8">
      <w:pPr>
        <w:pStyle w:val="Heading1"/>
        <w:ind w:left="381" w:right="-2334"/>
      </w:pPr>
      <w:r>
        <w:rPr>
          <w:noProof/>
        </w:rPr>
        <w:drawing>
          <wp:anchor distT="0" distB="0" distL="114300" distR="114300" simplePos="0" relativeHeight="251659264" behindDoc="0" locked="0" layoutInCell="1" allowOverlap="0" wp14:anchorId="2BFCBF1F" wp14:editId="1A3CC10F">
            <wp:simplePos x="0" y="0"/>
            <wp:positionH relativeFrom="column">
              <wp:posOffset>4565600</wp:posOffset>
            </wp:positionH>
            <wp:positionV relativeFrom="paragraph">
              <wp:posOffset>-49909</wp:posOffset>
            </wp:positionV>
            <wp:extent cx="1231392" cy="1219200"/>
            <wp:effectExtent l="0" t="0" r="0" b="0"/>
            <wp:wrapSquare wrapText="bothSides"/>
            <wp:docPr id="94539" name="Picture 94539"/>
            <wp:cNvGraphicFramePr/>
            <a:graphic xmlns:a="http://schemas.openxmlformats.org/drawingml/2006/main">
              <a:graphicData uri="http://schemas.openxmlformats.org/drawingml/2006/picture">
                <pic:pic xmlns:pic="http://schemas.openxmlformats.org/drawingml/2006/picture">
                  <pic:nvPicPr>
                    <pic:cNvPr id="94539" name="Picture 94539"/>
                    <pic:cNvPicPr/>
                  </pic:nvPicPr>
                  <pic:blipFill>
                    <a:blip r:embed="rId5"/>
                    <a:stretch>
                      <a:fillRect/>
                    </a:stretch>
                  </pic:blipFill>
                  <pic:spPr>
                    <a:xfrm>
                      <a:off x="0" y="0"/>
                      <a:ext cx="1231392" cy="1219200"/>
                    </a:xfrm>
                    <a:prstGeom prst="rect">
                      <a:avLst/>
                    </a:prstGeom>
                  </pic:spPr>
                </pic:pic>
              </a:graphicData>
            </a:graphic>
          </wp:anchor>
        </w:drawing>
      </w:r>
      <w:r>
        <w:t xml:space="preserve">St Michael’s Catholic Grammar School </w:t>
      </w:r>
    </w:p>
    <w:p w:rsidR="00C61EA8" w:rsidRDefault="00C61EA8" w:rsidP="00C61EA8">
      <w:pPr>
        <w:spacing w:after="0" w:line="259" w:lineRule="auto"/>
        <w:ind w:left="655" w:right="-2609"/>
      </w:pPr>
      <w:r>
        <w:rPr>
          <w:i/>
          <w:sz w:val="36"/>
        </w:rPr>
        <w:t xml:space="preserve">“Love one another, as I have loved you” </w:t>
      </w:r>
    </w:p>
    <w:p w:rsidR="00C61EA8" w:rsidRDefault="00C61EA8" w:rsidP="00C61EA8">
      <w:pPr>
        <w:spacing w:after="0" w:line="259" w:lineRule="auto"/>
        <w:ind w:left="3541" w:firstLine="0"/>
      </w:pPr>
      <w:r>
        <w:rPr>
          <w:i/>
          <w:sz w:val="36"/>
        </w:rPr>
        <w:t xml:space="preserve"> </w:t>
      </w:r>
    </w:p>
    <w:p w:rsidR="00C61EA8" w:rsidRDefault="00C61EA8" w:rsidP="00C61EA8">
      <w:pPr>
        <w:pStyle w:val="Heading2"/>
        <w:spacing w:after="0" w:line="259" w:lineRule="auto"/>
        <w:ind w:left="103" w:right="-6623"/>
      </w:pPr>
      <w:r>
        <w:rPr>
          <w:sz w:val="36"/>
        </w:rPr>
        <w:t xml:space="preserve">Job Description </w:t>
      </w:r>
    </w:p>
    <w:p w:rsidR="00C61EA8" w:rsidRDefault="00C61EA8" w:rsidP="00C61EA8">
      <w:pPr>
        <w:spacing w:after="0" w:line="259" w:lineRule="auto"/>
        <w:ind w:left="108" w:firstLine="0"/>
      </w:pPr>
      <w:r>
        <w:rPr>
          <w:b/>
          <w:sz w:val="36"/>
        </w:rPr>
        <w:t xml:space="preserve"> </w:t>
      </w:r>
    </w:p>
    <w:tbl>
      <w:tblPr>
        <w:tblStyle w:val="TableGrid"/>
        <w:tblW w:w="9074" w:type="dxa"/>
        <w:tblInd w:w="0" w:type="dxa"/>
        <w:tblCellMar>
          <w:top w:w="53" w:type="dxa"/>
          <w:left w:w="108" w:type="dxa"/>
          <w:right w:w="115" w:type="dxa"/>
        </w:tblCellMar>
        <w:tblLook w:val="04A0" w:firstRow="1" w:lastRow="0" w:firstColumn="1" w:lastColumn="0" w:noHBand="0" w:noVBand="1"/>
      </w:tblPr>
      <w:tblGrid>
        <w:gridCol w:w="2354"/>
        <w:gridCol w:w="6720"/>
      </w:tblGrid>
      <w:tr w:rsidR="00C61EA8" w:rsidTr="00C904E8">
        <w:trPr>
          <w:trHeight w:val="449"/>
        </w:trPr>
        <w:tc>
          <w:tcPr>
            <w:tcW w:w="2354" w:type="dxa"/>
            <w:tcBorders>
              <w:top w:val="single" w:sz="4" w:space="0" w:color="000000"/>
              <w:left w:val="single" w:sz="4" w:space="0" w:color="000000"/>
              <w:bottom w:val="single" w:sz="4" w:space="0" w:color="000000"/>
              <w:right w:val="single" w:sz="4" w:space="0" w:color="000000"/>
            </w:tcBorders>
          </w:tcPr>
          <w:p w:rsidR="00C61EA8" w:rsidRDefault="00C61EA8" w:rsidP="00C904E8">
            <w:pPr>
              <w:spacing w:after="0" w:line="259" w:lineRule="auto"/>
              <w:ind w:left="0" w:firstLine="0"/>
            </w:pPr>
            <w:r>
              <w:rPr>
                <w:b/>
                <w:sz w:val="36"/>
              </w:rPr>
              <w:t xml:space="preserve">Role </w:t>
            </w:r>
          </w:p>
        </w:tc>
        <w:tc>
          <w:tcPr>
            <w:tcW w:w="6719" w:type="dxa"/>
            <w:tcBorders>
              <w:top w:val="single" w:sz="4" w:space="0" w:color="000000"/>
              <w:left w:val="single" w:sz="4" w:space="0" w:color="000000"/>
              <w:bottom w:val="single" w:sz="4" w:space="0" w:color="000000"/>
              <w:right w:val="single" w:sz="4" w:space="0" w:color="000000"/>
            </w:tcBorders>
          </w:tcPr>
          <w:p w:rsidR="00C61EA8" w:rsidRDefault="00460679" w:rsidP="00C904E8">
            <w:pPr>
              <w:spacing w:after="0" w:line="259" w:lineRule="auto"/>
              <w:ind w:left="0" w:firstLine="0"/>
            </w:pPr>
            <w:r>
              <w:rPr>
                <w:b/>
                <w:sz w:val="36"/>
              </w:rPr>
              <w:t>Librarian/Reprographics Assistant</w:t>
            </w:r>
          </w:p>
        </w:tc>
      </w:tr>
      <w:tr w:rsidR="00C61EA8" w:rsidTr="00C904E8">
        <w:trPr>
          <w:trHeight w:val="1476"/>
        </w:trPr>
        <w:tc>
          <w:tcPr>
            <w:tcW w:w="2354" w:type="dxa"/>
            <w:tcBorders>
              <w:top w:val="single" w:sz="4" w:space="0" w:color="000000"/>
              <w:left w:val="single" w:sz="4" w:space="0" w:color="000000"/>
              <w:bottom w:val="single" w:sz="4" w:space="0" w:color="000000"/>
              <w:right w:val="single" w:sz="4" w:space="0" w:color="000000"/>
            </w:tcBorders>
          </w:tcPr>
          <w:p w:rsidR="00C61EA8" w:rsidRDefault="00C61EA8" w:rsidP="00C904E8">
            <w:pPr>
              <w:spacing w:after="0" w:line="259" w:lineRule="auto"/>
              <w:ind w:left="0" w:firstLine="0"/>
            </w:pPr>
            <w:r>
              <w:rPr>
                <w:b/>
              </w:rPr>
              <w:t xml:space="preserve">Hours and weeks </w:t>
            </w:r>
          </w:p>
        </w:tc>
        <w:tc>
          <w:tcPr>
            <w:tcW w:w="6719" w:type="dxa"/>
            <w:tcBorders>
              <w:top w:val="single" w:sz="4" w:space="0" w:color="000000"/>
              <w:left w:val="single" w:sz="4" w:space="0" w:color="000000"/>
              <w:bottom w:val="single" w:sz="4" w:space="0" w:color="000000"/>
              <w:right w:val="single" w:sz="4" w:space="0" w:color="000000"/>
            </w:tcBorders>
          </w:tcPr>
          <w:p w:rsidR="00C61EA8" w:rsidRDefault="00460679" w:rsidP="00C904E8">
            <w:pPr>
              <w:spacing w:after="0" w:line="259" w:lineRule="auto"/>
              <w:ind w:left="0" w:firstLine="0"/>
            </w:pPr>
            <w:r>
              <w:t>15</w:t>
            </w:r>
            <w:r w:rsidR="00C61EA8">
              <w:t xml:space="preserve"> hours per week, 39 weeks per year. </w:t>
            </w:r>
          </w:p>
          <w:p w:rsidR="00C61EA8" w:rsidRDefault="00460679" w:rsidP="00C904E8">
            <w:pPr>
              <w:spacing w:after="0" w:line="259" w:lineRule="auto"/>
              <w:ind w:left="0" w:firstLine="0"/>
            </w:pPr>
            <w:r>
              <w:t xml:space="preserve">Proposed regular hours are Monday to Friday </w:t>
            </w:r>
            <w:bookmarkStart w:id="0" w:name="_GoBack"/>
            <w:bookmarkEnd w:id="0"/>
            <w:r>
              <w:t xml:space="preserve">10:00 to 13:00 </w:t>
            </w:r>
            <w:r w:rsidR="00C61EA8">
              <w:t xml:space="preserve">although this can be varied in negotiation with the line manager as long as the needs of the school are met.   Some flexibility is expected according to the requirements of the school. </w:t>
            </w:r>
          </w:p>
        </w:tc>
      </w:tr>
      <w:tr w:rsidR="00C61EA8" w:rsidTr="00C904E8">
        <w:trPr>
          <w:trHeight w:val="889"/>
        </w:trPr>
        <w:tc>
          <w:tcPr>
            <w:tcW w:w="2354" w:type="dxa"/>
            <w:tcBorders>
              <w:top w:val="single" w:sz="4" w:space="0" w:color="000000"/>
              <w:left w:val="single" w:sz="4" w:space="0" w:color="000000"/>
              <w:bottom w:val="single" w:sz="4" w:space="0" w:color="000000"/>
              <w:right w:val="single" w:sz="4" w:space="0" w:color="000000"/>
            </w:tcBorders>
          </w:tcPr>
          <w:p w:rsidR="00C61EA8" w:rsidRDefault="00C61EA8" w:rsidP="00C904E8">
            <w:pPr>
              <w:spacing w:after="0" w:line="259" w:lineRule="auto"/>
              <w:ind w:left="0" w:firstLine="0"/>
            </w:pPr>
            <w:r>
              <w:rPr>
                <w:b/>
              </w:rPr>
              <w:t xml:space="preserve">FTE salary range </w:t>
            </w:r>
          </w:p>
        </w:tc>
        <w:tc>
          <w:tcPr>
            <w:tcW w:w="6719" w:type="dxa"/>
            <w:tcBorders>
              <w:top w:val="single" w:sz="4" w:space="0" w:color="000000"/>
              <w:left w:val="single" w:sz="4" w:space="0" w:color="000000"/>
              <w:bottom w:val="single" w:sz="4" w:space="0" w:color="000000"/>
              <w:right w:val="single" w:sz="4" w:space="0" w:color="000000"/>
            </w:tcBorders>
          </w:tcPr>
          <w:p w:rsidR="00C61EA8" w:rsidRDefault="00C61EA8" w:rsidP="00C904E8">
            <w:pPr>
              <w:spacing w:after="0" w:line="259" w:lineRule="auto"/>
              <w:ind w:left="0" w:firstLine="0"/>
            </w:pPr>
            <w:r>
              <w:t xml:space="preserve">Unified Rewards Grade C </w:t>
            </w:r>
          </w:p>
          <w:p w:rsidR="00C61EA8" w:rsidRDefault="00C61EA8" w:rsidP="00C904E8">
            <w:pPr>
              <w:spacing w:after="0" w:line="259" w:lineRule="auto"/>
              <w:ind w:left="0" w:firstLine="0"/>
            </w:pPr>
            <w:r>
              <w:t xml:space="preserve">Schools Administration job family – level 2 </w:t>
            </w:r>
          </w:p>
        </w:tc>
      </w:tr>
      <w:tr w:rsidR="00C61EA8" w:rsidTr="00C904E8">
        <w:trPr>
          <w:trHeight w:val="302"/>
        </w:trPr>
        <w:tc>
          <w:tcPr>
            <w:tcW w:w="2354" w:type="dxa"/>
            <w:tcBorders>
              <w:top w:val="single" w:sz="4" w:space="0" w:color="000000"/>
              <w:left w:val="single" w:sz="4" w:space="0" w:color="000000"/>
              <w:bottom w:val="single" w:sz="4" w:space="0" w:color="000000"/>
              <w:right w:val="single" w:sz="4" w:space="0" w:color="000000"/>
            </w:tcBorders>
          </w:tcPr>
          <w:p w:rsidR="00C61EA8" w:rsidRDefault="00C61EA8" w:rsidP="00C904E8">
            <w:pPr>
              <w:spacing w:after="0" w:line="259" w:lineRule="auto"/>
              <w:ind w:left="0" w:firstLine="0"/>
            </w:pPr>
            <w:r>
              <w:rPr>
                <w:b/>
              </w:rPr>
              <w:t xml:space="preserve">Pro rata salary range </w:t>
            </w:r>
          </w:p>
        </w:tc>
        <w:tc>
          <w:tcPr>
            <w:tcW w:w="6719" w:type="dxa"/>
            <w:tcBorders>
              <w:top w:val="single" w:sz="4" w:space="0" w:color="000000"/>
              <w:left w:val="single" w:sz="4" w:space="0" w:color="000000"/>
              <w:bottom w:val="single" w:sz="4" w:space="0" w:color="000000"/>
              <w:right w:val="single" w:sz="4" w:space="0" w:color="000000"/>
            </w:tcBorders>
          </w:tcPr>
          <w:p w:rsidR="00C61EA8" w:rsidRDefault="00C61EA8" w:rsidP="00C904E8">
            <w:pPr>
              <w:spacing w:after="0" w:line="259" w:lineRule="auto"/>
              <w:ind w:left="0" w:firstLine="0"/>
            </w:pPr>
          </w:p>
        </w:tc>
      </w:tr>
      <w:tr w:rsidR="00C61EA8" w:rsidTr="00C904E8">
        <w:trPr>
          <w:trHeight w:val="305"/>
        </w:trPr>
        <w:tc>
          <w:tcPr>
            <w:tcW w:w="2354" w:type="dxa"/>
            <w:tcBorders>
              <w:top w:val="single" w:sz="4" w:space="0" w:color="000000"/>
              <w:left w:val="single" w:sz="4" w:space="0" w:color="000000"/>
              <w:bottom w:val="single" w:sz="4" w:space="0" w:color="000000"/>
              <w:right w:val="single" w:sz="4" w:space="0" w:color="000000"/>
            </w:tcBorders>
          </w:tcPr>
          <w:p w:rsidR="00C61EA8" w:rsidRDefault="00C61EA8" w:rsidP="00C904E8">
            <w:pPr>
              <w:spacing w:after="0" w:line="259" w:lineRule="auto"/>
              <w:ind w:left="0" w:firstLine="0"/>
            </w:pPr>
            <w:r>
              <w:rPr>
                <w:b/>
              </w:rPr>
              <w:t xml:space="preserve">Reports to </w:t>
            </w:r>
          </w:p>
        </w:tc>
        <w:tc>
          <w:tcPr>
            <w:tcW w:w="6719" w:type="dxa"/>
            <w:tcBorders>
              <w:top w:val="single" w:sz="4" w:space="0" w:color="000000"/>
              <w:left w:val="single" w:sz="4" w:space="0" w:color="000000"/>
              <w:bottom w:val="single" w:sz="4" w:space="0" w:color="000000"/>
              <w:right w:val="single" w:sz="4" w:space="0" w:color="000000"/>
            </w:tcBorders>
          </w:tcPr>
          <w:p w:rsidR="00C61EA8" w:rsidRDefault="00C61EA8" w:rsidP="00C904E8">
            <w:pPr>
              <w:spacing w:after="0" w:line="259" w:lineRule="auto"/>
              <w:ind w:left="0" w:firstLine="0"/>
            </w:pPr>
            <w:r>
              <w:t xml:space="preserve">Librarian/Reprographics Officer </w:t>
            </w:r>
          </w:p>
        </w:tc>
      </w:tr>
      <w:tr w:rsidR="00C61EA8" w:rsidTr="00C904E8">
        <w:trPr>
          <w:trHeight w:val="302"/>
        </w:trPr>
        <w:tc>
          <w:tcPr>
            <w:tcW w:w="2354" w:type="dxa"/>
            <w:tcBorders>
              <w:top w:val="single" w:sz="4" w:space="0" w:color="000000"/>
              <w:left w:val="single" w:sz="4" w:space="0" w:color="000000"/>
              <w:bottom w:val="single" w:sz="4" w:space="0" w:color="000000"/>
              <w:right w:val="single" w:sz="4" w:space="0" w:color="000000"/>
            </w:tcBorders>
          </w:tcPr>
          <w:p w:rsidR="00C61EA8" w:rsidRDefault="00C61EA8" w:rsidP="00C904E8">
            <w:pPr>
              <w:spacing w:after="0" w:line="259" w:lineRule="auto"/>
              <w:ind w:left="0" w:firstLine="0"/>
            </w:pPr>
            <w:r>
              <w:rPr>
                <w:b/>
              </w:rPr>
              <w:t xml:space="preserve">Supervising duties </w:t>
            </w:r>
          </w:p>
        </w:tc>
        <w:tc>
          <w:tcPr>
            <w:tcW w:w="6719" w:type="dxa"/>
            <w:tcBorders>
              <w:top w:val="single" w:sz="4" w:space="0" w:color="000000"/>
              <w:left w:val="single" w:sz="4" w:space="0" w:color="000000"/>
              <w:bottom w:val="single" w:sz="4" w:space="0" w:color="000000"/>
              <w:right w:val="single" w:sz="4" w:space="0" w:color="000000"/>
            </w:tcBorders>
          </w:tcPr>
          <w:p w:rsidR="00C61EA8" w:rsidRDefault="00C61EA8" w:rsidP="00C904E8">
            <w:pPr>
              <w:spacing w:after="0" w:line="259" w:lineRule="auto"/>
              <w:ind w:left="0" w:firstLine="0"/>
            </w:pPr>
            <w:r>
              <w:t xml:space="preserve">None </w:t>
            </w:r>
          </w:p>
        </w:tc>
      </w:tr>
    </w:tbl>
    <w:p w:rsidR="00C61EA8" w:rsidRDefault="00C61EA8" w:rsidP="00C61EA8">
      <w:pPr>
        <w:spacing w:after="0" w:line="259" w:lineRule="auto"/>
        <w:ind w:left="0" w:firstLine="0"/>
      </w:pPr>
      <w:r>
        <w:rPr>
          <w:b/>
        </w:rPr>
        <w:t xml:space="preserve"> </w:t>
      </w:r>
    </w:p>
    <w:p w:rsidR="00C61EA8" w:rsidRDefault="00C61EA8" w:rsidP="00C61EA8">
      <w:pPr>
        <w:spacing w:after="0" w:line="259" w:lineRule="auto"/>
        <w:ind w:left="0" w:firstLine="0"/>
      </w:pPr>
      <w:r>
        <w:rPr>
          <w:b/>
        </w:rPr>
        <w:t xml:space="preserve"> </w:t>
      </w:r>
    </w:p>
    <w:p w:rsidR="00C61EA8" w:rsidRDefault="00C61EA8" w:rsidP="00C61EA8">
      <w:pPr>
        <w:spacing w:after="0" w:line="259" w:lineRule="auto"/>
        <w:ind w:left="-5"/>
      </w:pPr>
      <w:r>
        <w:rPr>
          <w:b/>
        </w:rPr>
        <w:t xml:space="preserve">Purpose of Job: </w:t>
      </w:r>
    </w:p>
    <w:p w:rsidR="00C61EA8" w:rsidRDefault="00C61EA8" w:rsidP="00C61EA8">
      <w:pPr>
        <w:spacing w:after="0" w:line="259" w:lineRule="auto"/>
        <w:ind w:left="0" w:firstLine="0"/>
      </w:pPr>
      <w:r>
        <w:t xml:space="preserve"> </w:t>
      </w:r>
    </w:p>
    <w:p w:rsidR="00C61EA8" w:rsidRDefault="00C61EA8" w:rsidP="00C61EA8">
      <w:pPr>
        <w:spacing w:after="0"/>
        <w:ind w:left="-5" w:right="5"/>
      </w:pPr>
      <w:r>
        <w:t xml:space="preserve">In the absence of the Librarian/Reprographics Officer, the Assistant Librarian/Reprographic Officer will deputise in her/his absence. </w:t>
      </w:r>
    </w:p>
    <w:p w:rsidR="00C61EA8" w:rsidRDefault="00C61EA8" w:rsidP="00C61EA8">
      <w:pPr>
        <w:spacing w:after="0" w:line="259" w:lineRule="auto"/>
        <w:ind w:left="0" w:firstLine="0"/>
      </w:pPr>
      <w:r>
        <w:t xml:space="preserve"> </w:t>
      </w:r>
    </w:p>
    <w:p w:rsidR="00C61EA8" w:rsidRDefault="00C61EA8" w:rsidP="00C61EA8">
      <w:pPr>
        <w:spacing w:after="3" w:line="249" w:lineRule="auto"/>
        <w:ind w:left="-5" w:right="-5"/>
        <w:jc w:val="both"/>
      </w:pPr>
      <w:r>
        <w:t xml:space="preserve">To contribute to the management, development and for promoting the library, to ensure that all students and staff have ready access to as broad and relevant a range of reading matter, reference materials, research tools and information services as possible, in order to support teaching and learning throughout the school, facilitate independent learning, and encourage reading for pleasure.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To provide learning opportunities and managing the Library before, during and after school </w:t>
      </w:r>
    </w:p>
    <w:p w:rsidR="00C61EA8" w:rsidRDefault="00C61EA8" w:rsidP="00C61EA8">
      <w:pPr>
        <w:spacing w:after="0" w:line="259" w:lineRule="auto"/>
        <w:ind w:left="0" w:firstLine="0"/>
      </w:pPr>
      <w:r>
        <w:t xml:space="preserve"> </w:t>
      </w:r>
    </w:p>
    <w:p w:rsidR="00C61EA8" w:rsidRDefault="00C61EA8" w:rsidP="00C61EA8">
      <w:pPr>
        <w:spacing w:after="3" w:line="249" w:lineRule="auto"/>
        <w:ind w:left="-5" w:right="-5"/>
        <w:jc w:val="both"/>
      </w:pPr>
      <w:r>
        <w:t xml:space="preserve">To organise and maintain the reading resources in order to support the school in promoting and developing the school library in order to provide an efficient service to pupils, parents and staff </w:t>
      </w:r>
    </w:p>
    <w:p w:rsidR="00C61EA8" w:rsidRDefault="00C61EA8" w:rsidP="00C61EA8">
      <w:pPr>
        <w:spacing w:after="3" w:line="249" w:lineRule="auto"/>
        <w:ind w:left="-5" w:right="-5"/>
        <w:jc w:val="both"/>
      </w:pPr>
    </w:p>
    <w:p w:rsidR="00C61EA8" w:rsidRPr="00C61EA8" w:rsidRDefault="00C61EA8" w:rsidP="00C61EA8">
      <w:pPr>
        <w:ind w:left="0"/>
        <w:jc w:val="both"/>
        <w:rPr>
          <w:rFonts w:asciiTheme="minorHAnsi" w:hAnsiTheme="minorHAnsi"/>
        </w:rPr>
      </w:pPr>
      <w:r w:rsidRPr="00C61EA8">
        <w:rPr>
          <w:rFonts w:asciiTheme="minorHAnsi" w:hAnsiTheme="minorHAnsi" w:cs="Arial"/>
        </w:rPr>
        <w:t>To ensure the smooth running of the printers around the school, supporting staff in their use and maintenance.</w:t>
      </w:r>
    </w:p>
    <w:p w:rsidR="00C61EA8" w:rsidRDefault="00C61EA8" w:rsidP="00C61EA8">
      <w:pPr>
        <w:spacing w:after="0" w:line="259" w:lineRule="auto"/>
        <w:ind w:left="0" w:firstLine="0"/>
      </w:pPr>
    </w:p>
    <w:p w:rsidR="00C61EA8" w:rsidRDefault="00C61EA8" w:rsidP="00C61EA8">
      <w:pPr>
        <w:spacing w:after="0" w:line="259" w:lineRule="auto"/>
        <w:ind w:left="0" w:firstLine="0"/>
      </w:pPr>
      <w:r>
        <w:t xml:space="preserve"> </w:t>
      </w:r>
    </w:p>
    <w:p w:rsidR="00C61EA8" w:rsidRDefault="00C61EA8" w:rsidP="00C61EA8">
      <w:pPr>
        <w:spacing w:after="3" w:line="249" w:lineRule="auto"/>
        <w:ind w:left="-5" w:right="-5"/>
        <w:jc w:val="both"/>
      </w:pPr>
      <w:r>
        <w:lastRenderedPageBreak/>
        <w:t xml:space="preserve">To administer bulk photocopying of resources for teachers and support staff.  To advise on the use of photocopying and other resources available to school staff.  Administer the school photocopying system to enable efficient working and support others in its use.   </w:t>
      </w:r>
    </w:p>
    <w:p w:rsidR="00C61EA8" w:rsidRDefault="00C61EA8" w:rsidP="00C61EA8">
      <w:pPr>
        <w:spacing w:after="3" w:line="249" w:lineRule="auto"/>
        <w:ind w:left="-5" w:right="-5"/>
        <w:jc w:val="both"/>
      </w:pPr>
    </w:p>
    <w:p w:rsidR="00C61EA8" w:rsidRDefault="00C61EA8" w:rsidP="00C61EA8">
      <w:pPr>
        <w:spacing w:after="0" w:line="259" w:lineRule="auto"/>
        <w:ind w:left="0" w:firstLine="0"/>
      </w:pPr>
      <w:r>
        <w:t xml:space="preserve"> </w:t>
      </w:r>
    </w:p>
    <w:p w:rsidR="00C61EA8" w:rsidRDefault="00C61EA8" w:rsidP="00C61EA8">
      <w:pPr>
        <w:spacing w:after="0" w:line="259" w:lineRule="auto"/>
        <w:ind w:left="0" w:firstLine="0"/>
      </w:pPr>
    </w:p>
    <w:p w:rsidR="00C61EA8" w:rsidRDefault="00C61EA8" w:rsidP="00C61EA8">
      <w:pPr>
        <w:spacing w:after="0" w:line="259" w:lineRule="auto"/>
        <w:ind w:left="-5"/>
      </w:pPr>
      <w:r>
        <w:rPr>
          <w:b/>
        </w:rPr>
        <w:t xml:space="preserve">Key accountabilities/duties/responsibilities: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This list is not exhaustive.  </w:t>
      </w:r>
    </w:p>
    <w:p w:rsidR="00C61EA8" w:rsidRDefault="00C61EA8" w:rsidP="00C61EA8">
      <w:pPr>
        <w:spacing w:after="0" w:line="259" w:lineRule="auto"/>
        <w:ind w:left="0" w:firstLine="0"/>
      </w:pPr>
      <w:r>
        <w:t xml:space="preserve"> </w:t>
      </w:r>
    </w:p>
    <w:p w:rsidR="00C61EA8" w:rsidRDefault="00C61EA8" w:rsidP="00C61EA8">
      <w:pPr>
        <w:pStyle w:val="Heading3"/>
        <w:spacing w:after="0"/>
        <w:ind w:left="-5"/>
      </w:pPr>
      <w:r>
        <w:rPr>
          <w:b w:val="0"/>
          <w:u w:val="single" w:color="000000"/>
        </w:rPr>
        <w:t>Support for pupils</w:t>
      </w:r>
      <w:r>
        <w:rPr>
          <w:b w:val="0"/>
        </w:rPr>
        <w:t xml:space="preserve">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Assist with the reading development of pupils through supporting a range of library resources. </w:t>
      </w:r>
    </w:p>
    <w:p w:rsidR="00C61EA8" w:rsidRDefault="00C61EA8" w:rsidP="00C61EA8">
      <w:pPr>
        <w:spacing w:after="0" w:line="259" w:lineRule="auto"/>
        <w:ind w:left="0" w:firstLine="0"/>
      </w:pPr>
      <w:r>
        <w:t xml:space="preserve"> </w:t>
      </w:r>
    </w:p>
    <w:p w:rsidR="00C61EA8" w:rsidRDefault="00C61EA8" w:rsidP="00C61EA8">
      <w:pPr>
        <w:spacing w:after="0"/>
        <w:ind w:left="-5" w:right="5"/>
      </w:pPr>
      <w:r>
        <w:t xml:space="preserve">Establish good relationships with pupils, acting as a role model and being aware of and responding appropriately to individual needs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Encourage pupils to interact with others and engage in activities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Set challenging and demanding expectations and promote self-esteem and independence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Provide feedback to pupils in under guidance of the teacher  </w:t>
      </w:r>
    </w:p>
    <w:p w:rsidR="00C61EA8" w:rsidRDefault="00C61EA8" w:rsidP="00C61EA8">
      <w:pPr>
        <w:spacing w:after="0" w:line="259" w:lineRule="auto"/>
        <w:ind w:left="0" w:firstLine="0"/>
      </w:pPr>
      <w:r>
        <w:t xml:space="preserve"> </w:t>
      </w:r>
    </w:p>
    <w:p w:rsidR="00C61EA8" w:rsidRDefault="00C61EA8" w:rsidP="00C61EA8">
      <w:pPr>
        <w:pStyle w:val="Heading3"/>
        <w:spacing w:after="0"/>
        <w:ind w:left="-5"/>
      </w:pPr>
      <w:r>
        <w:rPr>
          <w:b w:val="0"/>
          <w:u w:val="single" w:color="000000"/>
        </w:rPr>
        <w:t>Support for teachers</w:t>
      </w:r>
      <w:r>
        <w:rPr>
          <w:b w:val="0"/>
        </w:rPr>
        <w:t xml:space="preserve"> </w:t>
      </w:r>
    </w:p>
    <w:p w:rsidR="00C61EA8" w:rsidRDefault="00C61EA8" w:rsidP="00C61EA8">
      <w:pPr>
        <w:spacing w:after="0" w:line="259" w:lineRule="auto"/>
        <w:ind w:left="0" w:firstLine="0"/>
      </w:pPr>
      <w:r>
        <w:t xml:space="preserve">  </w:t>
      </w:r>
    </w:p>
    <w:p w:rsidR="00C61EA8" w:rsidRDefault="00C61EA8" w:rsidP="00C61EA8">
      <w:pPr>
        <w:spacing w:after="0"/>
        <w:ind w:left="-5" w:right="5"/>
      </w:pPr>
      <w:r>
        <w:t xml:space="preserve">Create and maintain a purposeful, orderly and supportive environment, in accordance with current learning and assist others with the display of pupils’ work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Use strategies, in liaison with the teacher, to support pupils to achieve learning goals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To encourage pupils to take responsibility for their own behaviour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Assist with the administration and invigilation of routine tests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Provide photocopying and other reprographic support in a timely and efficient way. </w:t>
      </w:r>
    </w:p>
    <w:p w:rsidR="00DB35D5" w:rsidRDefault="00DB35D5" w:rsidP="00C61EA8">
      <w:pPr>
        <w:spacing w:after="7"/>
        <w:ind w:left="-5" w:right="5"/>
      </w:pPr>
    </w:p>
    <w:p w:rsidR="00DB35D5" w:rsidRPr="00DB35D5" w:rsidRDefault="00DB35D5" w:rsidP="00DB35D5">
      <w:pPr>
        <w:ind w:left="0"/>
        <w:jc w:val="both"/>
        <w:rPr>
          <w:rFonts w:asciiTheme="minorHAnsi" w:hAnsiTheme="minorHAnsi"/>
        </w:rPr>
      </w:pPr>
      <w:r w:rsidRPr="00DB35D5">
        <w:rPr>
          <w:rFonts w:asciiTheme="minorHAnsi" w:hAnsiTheme="minorHAnsi"/>
        </w:rPr>
        <w:t>Support other school support systems, in particular the printing system, through the regular replacement, maintenance, ordering and storing of printer cartridges.  In addition, provide members of SLT advice on the use and implementation of these resources.</w:t>
      </w:r>
    </w:p>
    <w:p w:rsidR="00DB35D5" w:rsidRDefault="00DB35D5" w:rsidP="00C61EA8">
      <w:pPr>
        <w:spacing w:after="7"/>
        <w:ind w:left="-5" w:right="5"/>
      </w:pPr>
    </w:p>
    <w:p w:rsidR="00DB35D5" w:rsidRDefault="00DB35D5" w:rsidP="00C61EA8">
      <w:pPr>
        <w:spacing w:after="7"/>
        <w:ind w:left="-5" w:right="5"/>
      </w:pPr>
    </w:p>
    <w:p w:rsidR="00C61EA8" w:rsidRDefault="00C61EA8" w:rsidP="00C61EA8">
      <w:pPr>
        <w:spacing w:after="0" w:line="259" w:lineRule="auto"/>
        <w:ind w:left="0" w:firstLine="0"/>
      </w:pPr>
      <w:r>
        <w:t xml:space="preserve"> </w:t>
      </w:r>
    </w:p>
    <w:p w:rsidR="00C61EA8" w:rsidRDefault="00C61EA8" w:rsidP="00C61EA8">
      <w:pPr>
        <w:pStyle w:val="Heading3"/>
        <w:spacing w:after="0"/>
        <w:ind w:left="-5"/>
      </w:pPr>
      <w:r>
        <w:rPr>
          <w:b w:val="0"/>
          <w:u w:val="single" w:color="000000"/>
        </w:rPr>
        <w:lastRenderedPageBreak/>
        <w:t>Support for the Curriculum</w:t>
      </w:r>
      <w:r>
        <w:rPr>
          <w:b w:val="0"/>
        </w:rPr>
        <w:t xml:space="preserve">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Assist, under the direction of a teacher, with the implementation of learning activities. </w:t>
      </w:r>
    </w:p>
    <w:p w:rsidR="00C61EA8" w:rsidRDefault="00C61EA8" w:rsidP="00C61EA8">
      <w:pPr>
        <w:spacing w:after="0" w:line="259" w:lineRule="auto"/>
        <w:ind w:left="0" w:firstLine="0"/>
      </w:pPr>
      <w:r>
        <w:t xml:space="preserve"> </w:t>
      </w:r>
    </w:p>
    <w:p w:rsidR="00C61EA8" w:rsidRDefault="00C61EA8" w:rsidP="00C61EA8">
      <w:pPr>
        <w:spacing w:after="0"/>
        <w:ind w:left="-5" w:right="5"/>
      </w:pPr>
      <w:r>
        <w:t xml:space="preserve">Support the use of ICT in learning activities and develop pupils’ competence and independence in its use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Provide support for cataloguing of new material to the library collection.  </w:t>
      </w:r>
    </w:p>
    <w:p w:rsidR="00C61EA8" w:rsidRDefault="00C61EA8" w:rsidP="00C61EA8">
      <w:pPr>
        <w:spacing w:after="0" w:line="259" w:lineRule="auto"/>
        <w:ind w:left="0" w:firstLine="0"/>
      </w:pPr>
      <w:r>
        <w:t xml:space="preserve"> </w:t>
      </w:r>
    </w:p>
    <w:p w:rsidR="00C61EA8" w:rsidRDefault="00C61EA8" w:rsidP="00C61EA8">
      <w:pPr>
        <w:spacing w:after="7"/>
        <w:ind w:left="-5" w:right="5"/>
      </w:pPr>
      <w:r>
        <w:t xml:space="preserve">Processing new material so that it is ready for shelving </w:t>
      </w:r>
    </w:p>
    <w:p w:rsidR="00C61EA8" w:rsidRDefault="00C61EA8" w:rsidP="00C61EA8">
      <w:pPr>
        <w:spacing w:after="0" w:line="259" w:lineRule="auto"/>
        <w:ind w:left="0" w:firstLine="0"/>
      </w:pPr>
      <w:r>
        <w:t xml:space="preserve"> </w:t>
      </w:r>
    </w:p>
    <w:p w:rsidR="00C61EA8" w:rsidRDefault="00C61EA8" w:rsidP="00C61EA8">
      <w:pPr>
        <w:spacing w:after="0" w:line="259" w:lineRule="auto"/>
        <w:ind w:left="0" w:firstLine="0"/>
      </w:pPr>
      <w:r>
        <w:t xml:space="preserve"> </w:t>
      </w:r>
    </w:p>
    <w:p w:rsidR="00C61EA8" w:rsidRDefault="00C61EA8" w:rsidP="00C61EA8">
      <w:pPr>
        <w:spacing w:after="0" w:line="259" w:lineRule="auto"/>
        <w:ind w:left="0" w:firstLine="0"/>
      </w:pPr>
      <w:r>
        <w:t xml:space="preserve"> </w:t>
      </w:r>
    </w:p>
    <w:p w:rsidR="00C61EA8" w:rsidRDefault="00C61EA8" w:rsidP="00C61EA8">
      <w:pPr>
        <w:pStyle w:val="Heading3"/>
        <w:spacing w:after="0"/>
        <w:ind w:left="-5"/>
      </w:pPr>
      <w:r>
        <w:rPr>
          <w:b w:val="0"/>
          <w:u w:val="single" w:color="000000"/>
        </w:rPr>
        <w:t>Support for the School</w:t>
      </w:r>
      <w:r>
        <w:rPr>
          <w:b w:val="0"/>
        </w:rPr>
        <w:t xml:space="preserve">  </w:t>
      </w:r>
    </w:p>
    <w:p w:rsidR="00C61EA8" w:rsidRDefault="00C61EA8" w:rsidP="00C61EA8">
      <w:pPr>
        <w:spacing w:after="3" w:line="249" w:lineRule="auto"/>
        <w:ind w:left="-5" w:right="-5"/>
        <w:jc w:val="both"/>
      </w:pPr>
      <w:r>
        <w:t xml:space="preserve">Be aware of and comply with policies and procedures relating to child protection, safeguarding, health, safety and security, confidentiality and data protection, reporting all concerns to an appropriate person  </w:t>
      </w:r>
    </w:p>
    <w:p w:rsidR="00C61EA8" w:rsidRDefault="00C61EA8" w:rsidP="00C61EA8">
      <w:pPr>
        <w:spacing w:after="0" w:line="259" w:lineRule="auto"/>
        <w:ind w:left="0" w:firstLine="0"/>
      </w:pPr>
      <w:r>
        <w:t xml:space="preserve"> </w:t>
      </w:r>
    </w:p>
    <w:p w:rsidR="00C61EA8" w:rsidRDefault="00C61EA8" w:rsidP="00C61EA8">
      <w:pPr>
        <w:spacing w:after="0"/>
        <w:ind w:left="-5" w:right="5"/>
      </w:pPr>
      <w:r>
        <w:t xml:space="preserve">Be aware of and support differences to ensure all pupils have equal access to opportunities to learn and develop  </w:t>
      </w:r>
    </w:p>
    <w:p w:rsidR="00706544" w:rsidRDefault="00460679"/>
    <w:sectPr w:rsidR="00706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30A2F"/>
    <w:multiLevelType w:val="hybridMultilevel"/>
    <w:tmpl w:val="9BB6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A81FE7"/>
    <w:multiLevelType w:val="hybridMultilevel"/>
    <w:tmpl w:val="0FDA8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A8"/>
    <w:rsid w:val="000A176E"/>
    <w:rsid w:val="004530C6"/>
    <w:rsid w:val="00460679"/>
    <w:rsid w:val="00BA2E50"/>
    <w:rsid w:val="00C61EA8"/>
    <w:rsid w:val="00DB35D5"/>
    <w:rsid w:val="00DF5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BA32"/>
  <w15:chartTrackingRefBased/>
  <w15:docId w15:val="{017853E2-66ED-4C1C-B8AD-6E3361EE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EA8"/>
    <w:pPr>
      <w:spacing w:after="167" w:line="252" w:lineRule="auto"/>
      <w:ind w:left="21" w:hanging="10"/>
    </w:pPr>
    <w:rPr>
      <w:rFonts w:ascii="Calibri" w:eastAsia="Calibri" w:hAnsi="Calibri" w:cs="Calibri"/>
      <w:color w:val="000000"/>
      <w:sz w:val="24"/>
      <w:lang w:eastAsia="en-GB"/>
    </w:rPr>
  </w:style>
  <w:style w:type="paragraph" w:styleId="Heading1">
    <w:name w:val="heading 1"/>
    <w:next w:val="Normal"/>
    <w:link w:val="Heading1Char"/>
    <w:uiPriority w:val="9"/>
    <w:unhideWhenUsed/>
    <w:qFormat/>
    <w:rsid w:val="00C61EA8"/>
    <w:pPr>
      <w:keepNext/>
      <w:keepLines/>
      <w:spacing w:after="0"/>
      <w:ind w:left="396" w:hanging="10"/>
      <w:outlineLvl w:val="0"/>
    </w:pPr>
    <w:rPr>
      <w:rFonts w:ascii="Calibri" w:eastAsia="Calibri" w:hAnsi="Calibri" w:cs="Calibri"/>
      <w:b/>
      <w:color w:val="000000"/>
      <w:sz w:val="40"/>
      <w:lang w:eastAsia="en-GB"/>
    </w:rPr>
  </w:style>
  <w:style w:type="paragraph" w:styleId="Heading2">
    <w:name w:val="heading 2"/>
    <w:next w:val="Normal"/>
    <w:link w:val="Heading2Char"/>
    <w:uiPriority w:val="9"/>
    <w:unhideWhenUsed/>
    <w:qFormat/>
    <w:rsid w:val="00C61EA8"/>
    <w:pPr>
      <w:keepNext/>
      <w:keepLines/>
      <w:spacing w:after="120" w:line="258" w:lineRule="auto"/>
      <w:ind w:left="10" w:hanging="10"/>
      <w:outlineLvl w:val="1"/>
    </w:pPr>
    <w:rPr>
      <w:rFonts w:ascii="Calibri" w:eastAsia="Calibri" w:hAnsi="Calibri" w:cs="Calibri"/>
      <w:b/>
      <w:color w:val="000000"/>
      <w:sz w:val="28"/>
      <w:lang w:eastAsia="en-GB"/>
    </w:rPr>
  </w:style>
  <w:style w:type="paragraph" w:styleId="Heading3">
    <w:name w:val="heading 3"/>
    <w:next w:val="Normal"/>
    <w:link w:val="Heading3Char"/>
    <w:uiPriority w:val="9"/>
    <w:unhideWhenUsed/>
    <w:qFormat/>
    <w:rsid w:val="00C61EA8"/>
    <w:pPr>
      <w:keepNext/>
      <w:keepLines/>
      <w:ind w:left="118" w:hanging="10"/>
      <w:outlineLvl w:val="2"/>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EA8"/>
    <w:rPr>
      <w:rFonts w:ascii="Calibri" w:eastAsia="Calibri" w:hAnsi="Calibri" w:cs="Calibri"/>
      <w:b/>
      <w:color w:val="000000"/>
      <w:sz w:val="40"/>
      <w:lang w:eastAsia="en-GB"/>
    </w:rPr>
  </w:style>
  <w:style w:type="character" w:customStyle="1" w:styleId="Heading2Char">
    <w:name w:val="Heading 2 Char"/>
    <w:basedOn w:val="DefaultParagraphFont"/>
    <w:link w:val="Heading2"/>
    <w:uiPriority w:val="9"/>
    <w:rsid w:val="00C61EA8"/>
    <w:rPr>
      <w:rFonts w:ascii="Calibri" w:eastAsia="Calibri" w:hAnsi="Calibri" w:cs="Calibri"/>
      <w:b/>
      <w:color w:val="000000"/>
      <w:sz w:val="28"/>
      <w:lang w:eastAsia="en-GB"/>
    </w:rPr>
  </w:style>
  <w:style w:type="character" w:customStyle="1" w:styleId="Heading3Char">
    <w:name w:val="Heading 3 Char"/>
    <w:basedOn w:val="DefaultParagraphFont"/>
    <w:link w:val="Heading3"/>
    <w:uiPriority w:val="9"/>
    <w:rsid w:val="00C61EA8"/>
    <w:rPr>
      <w:rFonts w:ascii="Calibri" w:eastAsia="Calibri" w:hAnsi="Calibri" w:cs="Calibri"/>
      <w:b/>
      <w:color w:val="000000"/>
      <w:sz w:val="24"/>
      <w:lang w:eastAsia="en-GB"/>
    </w:rPr>
  </w:style>
  <w:style w:type="table" w:customStyle="1" w:styleId="TableGrid">
    <w:name w:val="TableGrid"/>
    <w:rsid w:val="00C61EA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EA8"/>
    <w:pPr>
      <w:widowControl w:val="0"/>
      <w:spacing w:after="0" w:line="240" w:lineRule="auto"/>
      <w:ind w:left="720" w:firstLine="0"/>
      <w:contextualSpacing/>
    </w:pPr>
    <w:rPr>
      <w:rFonts w:ascii="Times New Roman" w:eastAsia="Times New Roman" w:hAnsi="Times New Roman" w:cs="Times New Roman"/>
      <w:snapToGrid w:val="0"/>
      <w:color w:val="auto"/>
      <w:szCs w:val="20"/>
      <w:lang w:val="en-US" w:eastAsia="en-US"/>
    </w:rPr>
  </w:style>
  <w:style w:type="paragraph" w:styleId="BalloonText">
    <w:name w:val="Balloon Text"/>
    <w:basedOn w:val="Normal"/>
    <w:link w:val="BalloonTextChar"/>
    <w:uiPriority w:val="99"/>
    <w:semiHidden/>
    <w:unhideWhenUsed/>
    <w:rsid w:val="00DB3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5D5"/>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9034EA06</Template>
  <TotalTime>1</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2</cp:revision>
  <cp:lastPrinted>2019-12-03T09:58:00Z</cp:lastPrinted>
  <dcterms:created xsi:type="dcterms:W3CDTF">2023-07-05T10:36:00Z</dcterms:created>
  <dcterms:modified xsi:type="dcterms:W3CDTF">2023-07-05T10:36:00Z</dcterms:modified>
</cp:coreProperties>
</file>